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RICHMOND, BC: ASIAN ARCHBISHOP SEES HOPE IN ANGLICAN 'COMMON CAUSE'</w:t>
      </w:r>
    </w:p>
    <w:p>
      <w:pPr>
        <w:pBdr>
          <w:bottom w:val="single" w:color="AAAAAA" w:sz="6"/>
        </w:pBdr>
        <w:spacing w:after="200" w:before="0"/>
      </w:pPr>
    </w:p>
    <w:p>
      <w:pPr>
        <w:spacing w:after="240"/>
      </w:pPr>
      <w:r>
        <w:rPr>
          <w:rFonts w:ascii="Arial" w:cs="Arial" w:eastAsia="Arial" w:hAnsi="Arial"/>
          <w:i/>
          <w:iCs/>
          <w:color w:val="666666"/>
          <w:sz w:val="20"/>
          <w:szCs w:val="20"/>
        </w:rPr>
        <w:t xml:space="preserve">By Frank Stirk</w:t>
      </w:r>
    </w:p>
    <w:p>
      <w:pPr>
        <w:spacing w:after="160"/>
      </w:pPr>
      <w:r>
        <w:rPr>
          <w:rFonts w:ascii="Arial" w:cs="Arial" w:eastAsia="Arial" w:hAnsi="Arial"/>
          <w:sz w:val="22"/>
          <w:szCs w:val="22"/>
        </w:rPr>
        <w:t xml:space="preserve">Christian Today</w:t>
      </w:r>
    </w:p>
    <w:p>
      <w:pPr>
        <w:spacing w:after="160"/>
      </w:pPr>
      <w:r>
        <w:rPr>
          <w:rFonts w:ascii="Arial" w:cs="Arial" w:eastAsia="Arial" w:hAnsi="Arial"/>
          <w:sz w:val="22"/>
          <w:szCs w:val="22"/>
        </w:rPr>
        <w:t xml:space="preserve">RICHMOND, B.C. (9/22/2006)-- "There are lots and lots of Anglicans, both in Canada and in America," said Yong Ping Chung, "who have not bowed to Baal."</w:t>
      </w:r>
    </w:p>
    <w:p>
      <w:pPr>
        <w:spacing w:after="160"/>
      </w:pPr>
      <w:r>
        <w:rPr>
          <w:rFonts w:ascii="Arial" w:cs="Arial" w:eastAsia="Arial" w:hAnsi="Arial"/>
          <w:sz w:val="22"/>
          <w:szCs w:val="22"/>
        </w:rPr>
        <w:t xml:space="preserve">Last month, Yong -- who retired in February as the Archbishop of the Anglican Province of Southeast Asia -- was in the Vancouver area at the invitation of the Anglican Coalition in Canada. He met and worshipped with hundreds of local Anglicans who oppose what they see as the drift within the Anglican Church of Canada, and in particular, the Diocese of New Westminster, away from orthodox Christian beliefs.</w:t>
      </w:r>
    </w:p>
    <w:p>
      <w:pPr>
        <w:spacing w:after="160"/>
      </w:pPr>
      <w:r>
        <w:rPr>
          <w:rFonts w:ascii="Arial" w:cs="Arial" w:eastAsia="Arial" w:hAnsi="Arial"/>
          <w:sz w:val="22"/>
          <w:szCs w:val="22"/>
        </w:rPr>
        <w:t xml:space="preserve">While here, Yong met with the leaders of about half a dozen Anglican church groups and groups of individual Anglicans under the banner of 'Common Cause.' He also spoke with CanadianChristianity.com.</w:t>
      </w:r>
    </w:p>
    <w:p>
      <w:pPr>
        <w:spacing w:after="160"/>
      </w:pPr>
      <w:r>
        <w:rPr>
          <w:rFonts w:ascii="Arial" w:cs="Arial" w:eastAsia="Arial" w:hAnsi="Arial"/>
          <w:sz w:val="22"/>
          <w:szCs w:val="22"/>
        </w:rPr>
        <w:t xml:space="preserve">CC.com: How do you understand what is meant by 'Common Cause?'</w:t>
      </w:r>
    </w:p>
    <w:p>
      <w:pPr>
        <w:spacing w:after="160"/>
      </w:pPr>
      <w:r>
        <w:rPr>
          <w:rFonts w:ascii="Arial" w:cs="Arial" w:eastAsia="Arial" w:hAnsi="Arial"/>
          <w:sz w:val="22"/>
          <w:szCs w:val="22"/>
        </w:rPr>
        <w:t xml:space="preserve">Yong: I think it is the call of the time. There are so many [orthodox Anglican] groups in Canada and in America, and yet the heart concern of each group is the gospel of Jesus Christ. That is the common cause.</w:t>
      </w:r>
    </w:p>
    <w:p>
      <w:pPr>
        <w:spacing w:after="160"/>
      </w:pPr>
      <w:r>
        <w:rPr>
          <w:rFonts w:ascii="Arial" w:cs="Arial" w:eastAsia="Arial" w:hAnsi="Arial"/>
          <w:sz w:val="22"/>
          <w:szCs w:val="22"/>
        </w:rPr>
        <w:t xml:space="preserve">CC.com: So how do you see your role within that calling?</w:t>
      </w:r>
    </w:p>
    <w:p>
      <w:pPr>
        <w:spacing w:after="160"/>
      </w:pPr>
      <w:r>
        <w:rPr>
          <w:rFonts w:ascii="Arial" w:cs="Arial" w:eastAsia="Arial" w:hAnsi="Arial"/>
          <w:sz w:val="22"/>
          <w:szCs w:val="22"/>
        </w:rPr>
        <w:t xml:space="preserve">Yong: I'm a retired archbishop . . . but I still have a fan in my hand. I can fan the fire. So my role is an encouraging role, helping to bridge the various groups . . . providing some sort of link.</w:t>
      </w:r>
    </w:p>
    <w:p>
      <w:pPr>
        <w:spacing w:after="160"/>
      </w:pPr>
      <w:r>
        <w:rPr>
          <w:rFonts w:ascii="Arial" w:cs="Arial" w:eastAsia="Arial" w:hAnsi="Arial"/>
          <w:sz w:val="22"/>
          <w:szCs w:val="22"/>
        </w:rPr>
        <w:t xml:space="preserve">CC.com: What is your sense of where the Anglican Communion is headed? Do you have any hope that it can stay together?</w:t>
      </w:r>
    </w:p>
    <w:p>
      <w:pPr>
        <w:spacing w:after="160"/>
      </w:pPr>
      <w:r>
        <w:rPr>
          <w:rFonts w:ascii="Arial" w:cs="Arial" w:eastAsia="Arial" w:hAnsi="Arial"/>
          <w:sz w:val="22"/>
          <w:szCs w:val="22"/>
        </w:rPr>
        <w:t xml:space="preserve">Yong: As long as the Anglican Communion still honours God, honours Jesus Christ and belongs to the Church of God, then our hope is bright. If the whole Anglican Communion, for some reason, someday just suddenly denied that Jesus is the only way and denied the authority of the gospel, I think we have no hope.</w:t>
      </w:r>
    </w:p>
    <w:p>
      <w:pPr>
        <w:spacing w:after="160"/>
      </w:pPr>
      <w:r>
        <w:rPr>
          <w:rFonts w:ascii="Arial" w:cs="Arial" w:eastAsia="Arial" w:hAnsi="Arial"/>
          <w:sz w:val="22"/>
          <w:szCs w:val="22"/>
        </w:rPr>
        <w:t xml:space="preserve">And this actually has been demonstrated in the last 20, 30 years in the churches in this area. They used to be very strong missionaries and biblical. But nowadays, a lot don't even agree that Jesus is the only way. They try to say all sorts of things.</w:t>
      </w:r>
    </w:p>
    <w:p>
      <w:pPr>
        <w:spacing w:after="160"/>
      </w:pPr>
      <w:r>
        <w:rPr>
          <w:rFonts w:ascii="Arial" w:cs="Arial" w:eastAsia="Arial" w:hAnsi="Arial"/>
          <w:sz w:val="22"/>
          <w:szCs w:val="22"/>
        </w:rPr>
        <w:t xml:space="preserve">I come from the most multi-religious area, I would say, in the world. The other religious leaders will respect you if you have a clear understanding and obedience to what your belief is. It is a mistake to think that by pleasing the world we can gain it. You may fool the people for some time, but in a little while, they will ask: 'You don't believe anything. Why should I follow you?'</w:t>
      </w:r>
    </w:p>
    <w:p>
      <w:pPr>
        <w:spacing w:after="160"/>
      </w:pPr>
      <w:r>
        <w:rPr>
          <w:rFonts w:ascii="Arial" w:cs="Arial" w:eastAsia="Arial" w:hAnsi="Arial"/>
          <w:sz w:val="22"/>
          <w:szCs w:val="22"/>
        </w:rPr>
        <w:t xml:space="preserve">CC.com: I've heard that's why Christians in places like Southeast Asia have to take such a firm stance on the gospel as they do. Their credibility and survival depend on it.</w:t>
      </w:r>
    </w:p>
    <w:p>
      <w:pPr>
        <w:spacing w:after="160"/>
      </w:pPr>
      <w:r>
        <w:rPr>
          <w:rFonts w:ascii="Arial" w:cs="Arial" w:eastAsia="Arial" w:hAnsi="Arial"/>
          <w:sz w:val="22"/>
          <w:szCs w:val="22"/>
        </w:rPr>
        <w:t xml:space="preserve">Yong: In fact, most of the churches in the Anglican Communion understand that if we don't have the gospel, we have nothing to offer our people. The uniqueness of Jesus Christ and the authority of the Scriptures is our stand.</w:t>
      </w:r>
    </w:p>
    <w:p>
      <w:pPr>
        <w:spacing w:after="160"/>
      </w:pPr>
      <w:r>
        <w:rPr>
          <w:rFonts w:ascii="Arial" w:cs="Arial" w:eastAsia="Arial" w:hAnsi="Arial"/>
          <w:sz w:val="22"/>
          <w:szCs w:val="22"/>
        </w:rPr>
        <w:t xml:space="preserve">But we don't do it arrogantly. If we stand firm and live what we believe in a gentle, loving way, the people recognize that.</w:t>
      </w:r>
    </w:p>
    <w:p>
      <w:pPr>
        <w:spacing w:after="160"/>
      </w:pPr>
      <w:r>
        <w:rPr>
          <w:rFonts w:ascii="Arial" w:cs="Arial" w:eastAsia="Arial" w:hAnsi="Arial"/>
          <w:sz w:val="22"/>
          <w:szCs w:val="22"/>
        </w:rPr>
        <w:t xml:space="preserve">CC.com: Given all that has transpired, do you see any chance that the Episcopal Church in the U.S. and the Anglican Church of Canada can remain within the Communion?</w:t>
      </w:r>
    </w:p>
    <w:p>
      <w:pPr>
        <w:spacing w:after="160"/>
      </w:pPr>
      <w:r>
        <w:rPr>
          <w:rFonts w:ascii="Arial" w:cs="Arial" w:eastAsia="Arial" w:hAnsi="Arial"/>
          <w:sz w:val="22"/>
          <w:szCs w:val="22"/>
        </w:rPr>
        <w:t xml:space="preserve">Yong: I must say that there are lots and lots of Anglicans both in Canada and in America who have not bowed to Baal. Those are the hope of the Anglican Church in this area. . . .</w:t>
      </w:r>
    </w:p>
    <w:p>
      <w:pPr>
        <w:spacing w:after="160"/>
      </w:pPr>
      <w:r>
        <w:rPr>
          <w:rFonts w:ascii="Arial" w:cs="Arial" w:eastAsia="Arial" w:hAnsi="Arial"/>
          <w:sz w:val="22"/>
          <w:szCs w:val="22"/>
        </w:rPr>
        <w:t xml:space="preserve">Now those who want to walk apart, I wish they would be honest, show more integrity and . . . walk out, rather than using all sorts of ways to confuse, to deceive. . . . If you cannot agree with the central belief of this Church, why do you stay in it? . . .</w:t>
      </w:r>
    </w:p>
    <w:p>
      <w:pPr>
        <w:spacing w:after="160"/>
      </w:pPr>
      <w:r>
        <w:rPr>
          <w:rFonts w:ascii="Arial" w:cs="Arial" w:eastAsia="Arial" w:hAnsi="Arial"/>
          <w:sz w:val="22"/>
          <w:szCs w:val="22"/>
        </w:rPr>
        <w:t xml:space="preserve">We have been very patient. But I think the patience is running out, because it's too dangerous. We love the Anglican Communion. This is our Church and we cannot allow it to be taken over.</w:t>
      </w:r>
    </w:p>
    <w:p>
      <w:pPr>
        <w:spacing w:after="160"/>
      </w:pPr>
      <w:r>
        <w:rPr>
          <w:rFonts w:ascii="Arial" w:cs="Arial" w:eastAsia="Arial" w:hAnsi="Arial"/>
          <w:sz w:val="22"/>
          <w:szCs w:val="22"/>
        </w:rPr>
        <w:t xml:space="preserve">CC.com: So will Lambeth in 2008 be the defining moment?</w:t>
      </w:r>
    </w:p>
    <w:p>
      <w:pPr>
        <w:spacing w:after="160"/>
      </w:pPr>
      <w:r>
        <w:rPr>
          <w:rFonts w:ascii="Arial" w:cs="Arial" w:eastAsia="Arial" w:hAnsi="Arial"/>
          <w:sz w:val="22"/>
          <w:szCs w:val="22"/>
        </w:rPr>
        <w:t xml:space="preserve">Yong: We hope so. . . . At this point, many churches are facing legal suits. This money they spend on legal fees is, I believe, sinful. It could've been used for many, many other things.</w:t>
      </w:r>
    </w:p>
    <w:p>
      <w:pPr>
        <w:spacing w:after="160"/>
      </w:pPr>
      <w:r>
        <w:rPr>
          <w:rFonts w:ascii="Arial" w:cs="Arial" w:eastAsia="Arial" w:hAnsi="Arial"/>
          <w:sz w:val="22"/>
          <w:szCs w:val="22"/>
        </w:rPr>
        <w:t xml:space="preserve">CC.com: It seems to me that what we're seeing here now is almost, if you will, the birth pangs of a new, revived Anglican Communion.</w:t>
      </w:r>
    </w:p>
    <w:p>
      <w:pPr>
        <w:spacing w:after="160"/>
      </w:pPr>
      <w:r>
        <w:rPr>
          <w:rFonts w:ascii="Arial" w:cs="Arial" w:eastAsia="Arial" w:hAnsi="Arial"/>
          <w:sz w:val="22"/>
          <w:szCs w:val="22"/>
        </w:rPr>
        <w:t xml:space="preserve">Yong: I think you are right. . . . My sense is all these groups [in Common Cause] have been preserved by God for a day like this, because God wants to use them. . . . Just seeing them coming together is already a miracle. We pray that this miracle will be transformed into a real force that will be a witness of the Church united in Spirit and in truth and to share the gospel. . . .</w:t>
      </w:r>
    </w:p>
    <w:p>
      <w:pPr>
        <w:spacing w:after="160"/>
      </w:pPr>
      <w:r>
        <w:rPr>
          <w:rFonts w:ascii="Arial" w:cs="Arial" w:eastAsia="Arial" w:hAnsi="Arial"/>
          <w:sz w:val="22"/>
          <w:szCs w:val="22"/>
        </w:rPr>
        <w:t xml:space="preserve">So I think the message really is, let us understand God's heart: save the lost. This is His will. And let us together maximize the possibilities.</w:t>
      </w:r>
    </w:p>
    <w:p>
      <w:pPr>
        <w:spacing w:after="160"/>
      </w:pPr>
      <w:r>
        <w:rPr>
          <w:rFonts w:ascii="Arial" w:cs="Arial" w:eastAsia="Arial" w:hAnsi="Arial"/>
          <w:sz w:val="22"/>
          <w:szCs w:val="22"/>
        </w:rPr>
        <w:t xml:space="preserve">http://www.canadianchristianity.com/cgi-bin/na.cgi?nationalupdates/060921common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RICHMOND, BC: ASIAN ARCHBISHOP SEES HOPE IN ANGLICAN 'COMMON CAUSE'</dc:title>
  <dc:creator>VirtueOnline Archive</dc:creator>
  <cp:lastModifiedBy>Un-named</cp:lastModifiedBy>
  <cp:revision>1</cp:revision>
  <dcterms:created xsi:type="dcterms:W3CDTF">2026-04-22T11:54:25.144Z</dcterms:created>
  <dcterms:modified xsi:type="dcterms:W3CDTF">2026-04-22T11:54:25.144Z</dcterms:modified>
</cp:coreProperties>
</file>

<file path=docProps/custom.xml><?xml version="1.0" encoding="utf-8"?>
<Properties xmlns="http://schemas.openxmlformats.org/officeDocument/2006/custom-properties" xmlns:vt="http://schemas.openxmlformats.org/officeDocument/2006/docPropsVTypes"/>
</file>