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A NEW(UNIQUE) ANGLICAN PROVINCE FOR NORTH AMERICA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7/9/2008</w:t>
      </w:r>
    </w:p>
    <w:p>
      <w:pPr>
        <w:spacing w:after="160"/>
      </w:pPr>
      <w:r>
        <w:rPr>
          <w:rFonts w:ascii="Arial" w:cs="Arial" w:eastAsia="Arial" w:hAnsi="Arial"/>
          <w:sz w:val="22"/>
          <w:szCs w:val="22"/>
        </w:rPr>
        <w:t xml:space="preserve">Those from North America, who attended GAFCON, the Jerusalem Meeting and Pilgrimage, in June 2008, certainly came back in an optimistic mood for the future of the Anglican Way.</w:t>
      </w:r>
    </w:p>
    <w:p>
      <w:pPr>
        <w:spacing w:after="160"/>
      </w:pPr>
      <w:r>
        <w:rPr>
          <w:rFonts w:ascii="Arial" w:cs="Arial" w:eastAsia="Arial" w:hAnsi="Arial"/>
          <w:sz w:val="22"/>
          <w:szCs w:val="22"/>
        </w:rPr>
        <w:t xml:space="preserve">One of the major sources of their optimism (or shall we call it "hope"?) was their belief that with the support of the African Provinces, who were at GAFCON, there would emerge fairly quickly a new Anglican Province in North America, as an orthodox alternative to the present Episcopal Church and Anglican Church of Canada. This Province would be wholly approved by the new Primates' Council, which has emerged from GAFCON, and by this recognition, it would slowly or quickly gain the support of the provinces of the Global South, even if no acceptance came from Lambeth and/or the Provinces of the North/West.</w:t>
      </w:r>
    </w:p>
    <w:p>
      <w:pPr>
        <w:spacing w:after="160"/>
      </w:pPr>
      <w:r>
        <w:rPr>
          <w:rFonts w:ascii="Arial" w:cs="Arial" w:eastAsia="Arial" w:hAnsi="Arial"/>
          <w:sz w:val="22"/>
          <w:szCs w:val="22"/>
        </w:rPr>
        <w:t xml:space="preserve">This optimism continues into July 2008 and, thus, it is not out of place here to reflect for a while on the probable membership and structure of this hoped-for Province.</w:t>
      </w:r>
    </w:p>
    <w:p>
      <w:pPr>
        <w:spacing w:after="160"/>
      </w:pPr>
      <w:r>
        <w:rPr>
          <w:rFonts w:ascii="Arial" w:cs="Arial" w:eastAsia="Arial" w:hAnsi="Arial"/>
          <w:sz w:val="22"/>
          <w:szCs w:val="22"/>
        </w:rPr>
        <w:t xml:space="preserve">First of all, we can say that it will be very different from all other Anglican Provinces that the Anglican Family has known, both in the "official" Anglican Communion and in the "traditional" Anglican Communion. It will be different in that it will NOT be based upon the model of a series, or collection, of territorial dioceses with a common constitution and canon law.</w:t>
      </w:r>
    </w:p>
    <w:p>
      <w:pPr>
        <w:spacing w:after="160"/>
      </w:pPr>
      <w:r>
        <w:rPr>
          <w:rFonts w:ascii="Arial" w:cs="Arial" w:eastAsia="Arial" w:hAnsi="Arial"/>
          <w:sz w:val="22"/>
          <w:szCs w:val="22"/>
        </w:rPr>
        <w:t xml:space="preserve">Secondly, we can say that it will be based upon a model that does not yet exist and which will presumably emerge as the new Province comes to birth, and is succored by its overseas midwives. This will necessarily be so because those who right now believe that they will be a part of this new Province presently belong to an assortment or medley or varied Anglican groups. There are small denominations, dioceses or parts thereof from the TEC, networks, missions supervised from overseas, associations, alliances, federations and other forms of uniting individual churches in some kind of meaningful fellowship with some basic rules of working together. The bringing of this diverse and most interesting collection of Anglicans into a dynamic, cooperating, and meaningful Province will be a miracle of divine wisdom and providence. It will be a story of grace to tell to generations to come.</w:t>
      </w:r>
    </w:p>
    <w:p>
      <w:pPr>
        <w:spacing w:after="160"/>
      </w:pPr>
      <w:r>
        <w:rPr>
          <w:rFonts w:ascii="Arial" w:cs="Arial" w:eastAsia="Arial" w:hAnsi="Arial"/>
          <w:sz w:val="22"/>
          <w:szCs w:val="22"/>
        </w:rPr>
        <w:t xml:space="preserve">Thirdly, we can say that while this whole project absolutely and manifestly must be a work of the sovereign grace and wisdom of the Blessed, Holy Trinity, it will need a level of commitment, consecration, cooperation, "holy compromise" and collaboration not known or seen in Western Christianity (and specifically in American Christianity) before. In other words, while the LORD himself may be wholly relied upon, even He, in his almighty mercy, requires his children to think and behave in a way that not only upholds the Truth in Jesus but also upholds the Unity that is in the same Lord Jesus.</w:t>
      </w:r>
    </w:p>
    <w:p>
      <w:pPr>
        <w:spacing w:after="160"/>
      </w:pPr>
      <w:r>
        <w:rPr>
          <w:rFonts w:ascii="Arial" w:cs="Arial" w:eastAsia="Arial" w:hAnsi="Arial"/>
          <w:sz w:val="22"/>
          <w:szCs w:val="22"/>
        </w:rPr>
        <w:t xml:space="preserve">So the BIG question facing those who sincerely pray for, and work towards, a new Province is simple: Are you willing to go ALL the way, whatever the costs to your current position and prestige, in the growing together, and the necessary pruning which this growth will require, until you find a working model for the new Province - a model that truly embraces all and is wholly faithful to the Anglican Way as we have received it?</w:t>
      </w: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Trinity VII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A NEW(UNIQUE) ANGLICAN PROVINCE FOR NORTH AMERICA - PETER TOON</dc:title>
  <dc:creator>VirtueOnline Archive</dc:creator>
  <cp:lastModifiedBy>Un-named</cp:lastModifiedBy>
  <cp:revision>1</cp:revision>
  <dcterms:created xsi:type="dcterms:W3CDTF">2026-04-22T11:54:48.262Z</dcterms:created>
  <dcterms:modified xsi:type="dcterms:W3CDTF">2026-04-22T11:54:48.262Z</dcterms:modified>
</cp:coreProperties>
</file>

<file path=docProps/custom.xml><?xml version="1.0" encoding="utf-8"?>
<Properties xmlns="http://schemas.openxmlformats.org/officeDocument/2006/custom-properties" xmlns:vt="http://schemas.openxmlformats.org/officeDocument/2006/docPropsVTypes"/>
</file>