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THE LIFE AND DEATH OF A DIOCESE</w:t>
      </w:r>
    </w:p>
    <w:p>
      <w:pPr>
        <w:pBdr>
          <w:bottom w:val="single" w:color="AAAAAA" w:sz="6"/>
        </w:pBdr>
        <w:spacing w:after="200" w:before="0"/>
      </w:pPr>
    </w:p>
    <w:p>
      <w:pPr>
        <w:spacing w:after="160"/>
      </w:pPr>
      <w:r>
        <w:rPr>
          <w:rFonts w:ascii="Arial" w:cs="Arial" w:eastAsia="Arial" w:hAnsi="Arial"/>
          <w:sz w:val="22"/>
          <w:szCs w:val="22"/>
        </w:rPr>
        <w:t xml:space="preserve">Small west central Illinois diocese to be reabsorbed by the Diocese of Chicago</w:t>
      </w:r>
    </w:p>
    <w:p>
      <w:pPr>
        <w:spacing w:after="160"/>
      </w:pPr>
      <w:r>
        <w:rPr>
          <w:rFonts w:ascii="Arial" w:cs="Arial" w:eastAsia="Arial" w:hAnsi="Arial"/>
          <w:sz w:val="22"/>
          <w:szCs w:val="22"/>
        </w:rPr>
        <w:t xml:space="preserve">FEATURE STORY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15, 2013</w:t>
      </w:r>
    </w:p>
    <w:p>
      <w:pPr>
        <w:spacing w:after="160"/>
      </w:pPr>
      <w:r>
        <w:rPr>
          <w:rFonts w:ascii="Arial" w:cs="Arial" w:eastAsia="Arial" w:hAnsi="Arial"/>
          <w:sz w:val="22"/>
          <w:szCs w:val="22"/>
        </w:rPr>
        <w:t xml:space="preserve">First there were Episcopal missions followed by parishes dying on the vine. Next Episcopal schools, religious orders, and health care facilities bit the dust. Eventually, cathedrals put up their "We're Closed" signs. Now an entire diocese is in its death throes. In the not-too-distant-future, the Episcopal Diocese of Quincy will fade into memory and become a footnote in Anglican history after it is folded back into the neighboring Diocese of Chicago.</w:t>
      </w:r>
    </w:p>
    <w:p>
      <w:pPr>
        <w:spacing w:after="160"/>
      </w:pPr>
      <w:r>
        <w:rPr>
          <w:rFonts w:ascii="Arial" w:cs="Arial" w:eastAsia="Arial" w:hAnsi="Arial"/>
          <w:sz w:val="22"/>
          <w:szCs w:val="22"/>
        </w:rPr>
        <w:t xml:space="preserve">It is a sad ending for a once theologically conservative and spiritually vibrant - albeit small - Anglo-Catholic Episcopal diocese.</w:t>
      </w:r>
    </w:p>
    <w:p>
      <w:pPr>
        <w:spacing w:after="160"/>
      </w:pPr>
      <w:r>
        <w:rPr>
          <w:rFonts w:ascii="Arial" w:cs="Arial" w:eastAsia="Arial" w:hAnsi="Arial"/>
          <w:sz w:val="22"/>
          <w:szCs w:val="22"/>
        </w:rPr>
        <w:t xml:space="preserve">The Episcopal Diocese of Quincy started in early 19th century Illinois. At the time, there was only one church, in Jacksonville - located in present day Diocese of Springfield - and all of 35 communicants in the entire state. By 1835, the growing number of Illinois Episcopal churches in Jacksonville, Rushville and Peoria banded together to form the Episcopal Diocese of Illinois, the 15th Episcopal diocese to be formed and recognized by General Convention. Unbeknownst to retired Ohio Bishop Philander Chase, he was elected as the first Bishop of Illinois. He came out of retirement from the tiny community of Millersburg in the northeastern region of the Michigan Territory. Michigan achieved statehood two years later in 1837.</w:t>
      </w:r>
    </w:p>
    <w:p>
      <w:pPr>
        <w:spacing w:after="160"/>
      </w:pPr>
      <w:r>
        <w:rPr>
          <w:rFonts w:ascii="Arial" w:cs="Arial" w:eastAsia="Arial" w:hAnsi="Arial"/>
          <w:sz w:val="22"/>
          <w:szCs w:val="22"/>
        </w:rPr>
        <w:t xml:space="preserve">From the beginning, Bishop Chase battled the political powers in the East who questioned the need for an Episcopal presence spreading on the midwestern frontier. Nevertheless, the bishop threw himself into his work doing most of his travelling by horseback, planting churches in the Prairie State and establishing an early Episcopal seminary near the banks of the Illinois River.</w:t>
      </w:r>
    </w:p>
    <w:p>
      <w:pPr>
        <w:spacing w:after="160"/>
      </w:pPr>
      <w:r>
        <w:rPr>
          <w:rFonts w:ascii="Arial" w:cs="Arial" w:eastAsia="Arial" w:hAnsi="Arial"/>
          <w:sz w:val="22"/>
          <w:szCs w:val="22"/>
        </w:rPr>
        <w:t xml:space="preserve">In 1840, the bishop founded Jubilee College - near Peoria in present day Diocese of Quincy - to train missionary priests for the Illinois wilderness. The charismatic bishop travelled far and wide, including to England, to raise funds for Jubilee. As one of Illinois' earliest institutions of higher learning, Jubilee College predates Nashotah House by two years, but the early Episcopal theological seminary did not survive Bishop Chase's death in 1852. Jubilee College has been reduced to a State of Illinois historical site and museum and is the final resting place for Bishop Chase. The pioneering bishop is remembered by The Episcopal Church on September 22.</w:t>
      </w:r>
    </w:p>
    <w:p>
      <w:pPr>
        <w:spacing w:after="160"/>
      </w:pPr>
      <w:r>
        <w:rPr>
          <w:rFonts w:ascii="Arial" w:cs="Arial" w:eastAsia="Arial" w:hAnsi="Arial"/>
          <w:sz w:val="22"/>
          <w:szCs w:val="22"/>
        </w:rPr>
        <w:t xml:space="preserve">The Diocese of Quincy</w:t>
      </w:r>
    </w:p>
    <w:p>
      <w:pPr>
        <w:spacing w:after="160"/>
      </w:pPr>
      <w:r>
        <w:rPr>
          <w:rFonts w:ascii="Arial" w:cs="Arial" w:eastAsia="Arial" w:hAnsi="Arial"/>
          <w:sz w:val="22"/>
          <w:szCs w:val="22"/>
        </w:rPr>
        <w:t xml:space="preserve">In 1877 the Diocese of Quincy was carved from the Diocese of Illinois. The new diocese lay mostly between the Illinois River on the east, the Mississippi River on the west, the Mississippi-Illinois rivers confluence to the south, and present-day Interstate 80 to the north. It was comprised of present-day Adams, Brown, Bureau, Calhoun, Fulton, Hancock, Henderson, Henry, Knox, Marshall, McDonough, Mercer, Peoria, Pike, Rock Island, Schuyler, Stark, Warren, and Woodford counties.</w:t>
      </w:r>
    </w:p>
    <w:p>
      <w:pPr>
        <w:spacing w:after="160"/>
      </w:pPr>
      <w:r>
        <w:rPr>
          <w:rFonts w:ascii="Arial" w:cs="Arial" w:eastAsia="Arial" w:hAnsi="Arial"/>
          <w:sz w:val="22"/>
          <w:szCs w:val="22"/>
        </w:rPr>
        <w:t xml:space="preserve">The story of the Diocese of Quincy is closely tied to the history of the City of Quincy, which is located on the banks of the Mississippi River. The river city was originally called the Bluffs and was home to the original diocesan Cathedral of St. John.</w:t>
      </w:r>
    </w:p>
    <w:p>
      <w:pPr>
        <w:spacing w:after="160"/>
      </w:pPr>
      <w:r>
        <w:rPr>
          <w:rFonts w:ascii="Arial" w:cs="Arial" w:eastAsia="Arial" w:hAnsi="Arial"/>
          <w:sz w:val="22"/>
          <w:szCs w:val="22"/>
        </w:rPr>
        <w:t xml:space="preserve">The first inkling of the formation of an Episcopal worship community in Quincy is found in an 1835 Illinois Bounty Land Register newspaper notification. At that time, the river community had fewer than 2,000 souls. The small Illinois village was named for John Quincy Adams who was president at the time the town was established.</w:t>
      </w:r>
    </w:p>
    <w:p>
      <w:pPr>
        <w:spacing w:after="160"/>
      </w:pPr>
      <w:r>
        <w:rPr>
          <w:rFonts w:ascii="Arial" w:cs="Arial" w:eastAsia="Arial" w:hAnsi="Arial"/>
          <w:sz w:val="22"/>
          <w:szCs w:val="22"/>
        </w:rPr>
        <w:t xml:space="preserve">New Englanders who sought Midwestern land and brought their strong Anglican religious roots with them settled Quincy.</w:t>
      </w:r>
    </w:p>
    <w:p>
      <w:pPr>
        <w:spacing w:after="160"/>
      </w:pPr>
      <w:r>
        <w:rPr>
          <w:rFonts w:ascii="Arial" w:cs="Arial" w:eastAsia="Arial" w:hAnsi="Arial"/>
          <w:sz w:val="22"/>
          <w:szCs w:val="22"/>
        </w:rPr>
        <w:t xml:space="preserve">On Easter Day 1837, Bishop Chase travelled from Peoria to Quincy via boat, wagon and carriage to celebrate Easter with the fledging flock of Episcopalians that would become St. John's parish and, later, the cathedral.</w:t>
      </w:r>
    </w:p>
    <w:p>
      <w:pPr>
        <w:spacing w:after="160"/>
      </w:pPr>
      <w:r>
        <w:rPr>
          <w:rFonts w:ascii="Arial" w:cs="Arial" w:eastAsia="Arial" w:hAnsi="Arial"/>
          <w:sz w:val="22"/>
          <w:szCs w:val="22"/>
        </w:rPr>
        <w:t xml:space="preserve">At that time, a parochial association was formed and the Articles of Association were drawn up. In 1838, Bishop Chase returned on the Feast of St. John the Baptist (June 24) to consecrate St. John Parish Church. There were 12 communicants.</w:t>
      </w:r>
    </w:p>
    <w:p>
      <w:pPr>
        <w:spacing w:after="160"/>
      </w:pPr>
      <w:r>
        <w:rPr>
          <w:rFonts w:ascii="Arial" w:cs="Arial" w:eastAsia="Arial" w:hAnsi="Arial"/>
          <w:sz w:val="22"/>
          <w:szCs w:val="22"/>
        </w:rPr>
        <w:t xml:space="preserve">By 1858, the membership rolls had swelled to 130 and a new edifice was needed to accommodate the growing congregation.</w:t>
      </w:r>
    </w:p>
    <w:p>
      <w:pPr>
        <w:spacing w:after="160"/>
      </w:pPr>
      <w:r>
        <w:rPr>
          <w:rFonts w:ascii="Arial" w:cs="Arial" w:eastAsia="Arial" w:hAnsi="Arial"/>
          <w:sz w:val="22"/>
          <w:szCs w:val="22"/>
        </w:rPr>
        <w:t xml:space="preserve">Upon the death of then Presiding Bishop Alexander Griswold in February 1843, Bishop Chase, being the senior diocesan bishop in the Episcopal House of Bishops, became the Sixth Presiding Bishop of the Protestant Episcopal Church in the United States of America. He remained in this post until his death. He never relinquished his bishopric in Illinois.</w:t>
      </w:r>
    </w:p>
    <w:p>
      <w:pPr>
        <w:spacing w:after="160"/>
      </w:pPr>
      <w:r>
        <w:rPr>
          <w:rFonts w:ascii="Arial" w:cs="Arial" w:eastAsia="Arial" w:hAnsi="Arial"/>
          <w:sz w:val="22"/>
          <w:szCs w:val="22"/>
        </w:rPr>
        <w:t xml:space="preserve">While Bishop Chase wore the mitre, he was co-consecrator of two other Episcopal bishops, including Jackson Kemper, who had early ties with Nashotah House. The Illinois bishop was also the chief consecrator of eight other Episcopal bishops while serving as Presiding Bishop.</w:t>
      </w:r>
    </w:p>
    <w:p>
      <w:pPr>
        <w:spacing w:after="160"/>
      </w:pPr>
      <w:r>
        <w:rPr>
          <w:rFonts w:ascii="Arial" w:cs="Arial" w:eastAsia="Arial" w:hAnsi="Arial"/>
          <w:sz w:val="22"/>
          <w:szCs w:val="22"/>
        </w:rPr>
        <w:t xml:space="preserve">Quincy's Anglo-Catholic heritage</w:t>
      </w:r>
    </w:p>
    <w:p>
      <w:pPr>
        <w:spacing w:after="160"/>
      </w:pPr>
      <w:r>
        <w:rPr>
          <w:rFonts w:ascii="Arial" w:cs="Arial" w:eastAsia="Arial" w:hAnsi="Arial"/>
          <w:sz w:val="22"/>
          <w:szCs w:val="22"/>
        </w:rPr>
        <w:t xml:space="preserve">Nashotah House is a bastion of Anglo-Catholic theology and priestly theological training. The Sons of Nashotah have influenced many Episcopal dioceses especially in the Midwest including the Diocese of Quincy.</w:t>
      </w:r>
    </w:p>
    <w:p>
      <w:pPr>
        <w:spacing w:after="160"/>
      </w:pPr>
      <w:r>
        <w:rPr>
          <w:rFonts w:ascii="Arial" w:cs="Arial" w:eastAsia="Arial" w:hAnsi="Arial"/>
          <w:sz w:val="22"/>
          <w:szCs w:val="22"/>
        </w:rPr>
        <w:t xml:space="preserve">Strong Anglo-Catholic leanings came out of the mid 19th Century Oxford Movement, which spread across the Atlantic from England and was fuelled by the teachings of Edward Pusey and John Henry Newman. Many of the Diocese of Quincy's bishops were theologically formed through that movement. As a whole. the undivided Diocese remained faithful to that spirituality to the end.</w:t>
      </w:r>
    </w:p>
    <w:p>
      <w:pPr>
        <w:spacing w:after="160"/>
      </w:pPr>
      <w:r>
        <w:rPr>
          <w:rFonts w:ascii="Arial" w:cs="Arial" w:eastAsia="Arial" w:hAnsi="Arial"/>
          <w:sz w:val="22"/>
          <w:szCs w:val="22"/>
        </w:rPr>
        <w:t xml:space="preserve">Upon Bishop Chase's death Bishop of Connecticut Bishop Thomas Brownell became the seventh Presiding Bishop. Bishop Henry Whitehouse became the second Bishop of Illinois. Bishop Whitehouse was succeeded by Bishop William McLaren in 1875.</w:t>
      </w:r>
    </w:p>
    <w:p>
      <w:pPr>
        <w:spacing w:after="160"/>
      </w:pPr>
      <w:r>
        <w:rPr>
          <w:rFonts w:ascii="Arial" w:cs="Arial" w:eastAsia="Arial" w:hAnsi="Arial"/>
          <w:sz w:val="22"/>
          <w:szCs w:val="22"/>
        </w:rPr>
        <w:t xml:space="preserve">In 1877 by action of the XXXII General Convention meeting in Boston, Massachusetts, the dioceses of Quincy and Springfield were carved out of the Diocese of Illinois.</w:t>
      </w:r>
    </w:p>
    <w:p>
      <w:pPr>
        <w:spacing w:after="160"/>
      </w:pPr>
      <w:r>
        <w:rPr>
          <w:rFonts w:ascii="Arial" w:cs="Arial" w:eastAsia="Arial" w:hAnsi="Arial"/>
          <w:sz w:val="22"/>
          <w:szCs w:val="22"/>
        </w:rPr>
        <w:t xml:space="preserve">On Oct. 11, 1877, St. John's was raised to the rank of a cathedral when the new Diocese of Quincy was created.</w:t>
      </w:r>
    </w:p>
    <w:p>
      <w:pPr>
        <w:spacing w:after="160"/>
      </w:pPr>
      <w:r>
        <w:rPr>
          <w:rFonts w:ascii="Arial" w:cs="Arial" w:eastAsia="Arial" w:hAnsi="Arial"/>
          <w:sz w:val="22"/>
          <w:szCs w:val="22"/>
        </w:rPr>
        <w:t xml:space="preserve">In 1963, the diocesan see was moved from Quincy to Peoria where St. Paul's became the cathedral. St. John's reverted back to an Episcopal parish. However the name Diocese of Quincy remained unchallenged because there was already a Roman Catholic Diocese of Peoria. Historically, Quincy is the founding city of the small Episcopal diocese.</w:t>
      </w:r>
    </w:p>
    <w:p>
      <w:pPr>
        <w:spacing w:after="160"/>
      </w:pPr>
      <w:r>
        <w:rPr>
          <w:rFonts w:ascii="Arial" w:cs="Arial" w:eastAsia="Arial" w:hAnsi="Arial"/>
          <w:sz w:val="22"/>
          <w:szCs w:val="22"/>
        </w:rPr>
        <w:t xml:space="preserve">In 2002, the sanctuary of the St John's, historic mother church of the diocese, as well as being the oldest church building in the City of Quincy, was destroyed in a devastating weather-related fire.</w:t>
      </w:r>
    </w:p>
    <w:p>
      <w:pPr>
        <w:spacing w:after="160"/>
      </w:pPr>
      <w:r>
        <w:rPr>
          <w:rFonts w:ascii="Arial" w:cs="Arial" w:eastAsia="Arial" w:hAnsi="Arial"/>
          <w:sz w:val="22"/>
          <w:szCs w:val="22"/>
        </w:rPr>
        <w:t xml:space="preserve">The newly formed Diocese of Quincy encompassed several thriving Illinois cities including: Peoria, Quincy, Rock Island, Moline, and Galesburg. Several smaller communities including Macomb, Griggsville, Pittsfield and Princeton with English roots desired Episcopal ministry, so missions were developed to meet their spiritual needs.</w:t>
      </w:r>
    </w:p>
    <w:p>
      <w:pPr>
        <w:spacing w:after="160"/>
      </w:pPr>
      <w:r>
        <w:rPr>
          <w:rFonts w:ascii="Arial" w:cs="Arial" w:eastAsia="Arial" w:hAnsi="Arial"/>
          <w:sz w:val="22"/>
          <w:szCs w:val="22"/>
        </w:rPr>
        <w:t xml:space="preserve">Following the Civil War, more Episcopal missions and churches were founded as the railroad sent silver ribbons across the landscape bringing in more settlers pushing the American frontier even further westward.</w:t>
      </w:r>
    </w:p>
    <w:p>
      <w:pPr>
        <w:spacing w:after="160"/>
      </w:pPr>
      <w:r>
        <w:rPr>
          <w:rFonts w:ascii="Arial" w:cs="Arial" w:eastAsia="Arial" w:hAnsi="Arial"/>
          <w:sz w:val="22"/>
          <w:szCs w:val="22"/>
        </w:rPr>
        <w:t xml:space="preserve">For the most part, the expansion of the Diocese of Quincy came to a screeching halt with the Great Depression, which saw the decline of population in western rural Illinois communities when the populous flocked to the cities in search of greater opportunities.</w:t>
      </w:r>
    </w:p>
    <w:p>
      <w:pPr>
        <w:spacing w:after="160"/>
      </w:pPr>
      <w:r>
        <w:rPr>
          <w:rFonts w:ascii="Arial" w:cs="Arial" w:eastAsia="Arial" w:hAnsi="Arial"/>
          <w:sz w:val="22"/>
          <w:szCs w:val="22"/>
        </w:rPr>
        <w:t xml:space="preserve">Bishops of Quincy</w:t>
      </w:r>
    </w:p>
    <w:p>
      <w:pPr>
        <w:spacing w:after="160"/>
      </w:pPr>
      <w:r>
        <w:rPr>
          <w:rFonts w:ascii="Arial" w:cs="Arial" w:eastAsia="Arial" w:hAnsi="Arial"/>
          <w:sz w:val="22"/>
          <w:szCs w:val="22"/>
        </w:rPr>
        <w:t xml:space="preserve">The first Bishop of the Diocese of Quincy was Alexander Burgess who led the new diocese into the 20th century. The second Bishop of Quincy was Frederick Taylor. During his brief 18-month reign (April 1901- August 1903), a Swedish Use of the Episcopal liturgy was developed. It was called the "Swedish Communion Office," and is the Swedish translation of the American Book of Common Prayer. There were a great many similarities between the Swedish Lutherans and the Quincy Episcopalians, which resulted in a blending and a specialized liturgy to meet their needs. In fact the first graduate of Nashotah House, Gustaf Unonius, was a Swedish Lutheran who converted and was ordained an Episcopal deacon by Bishop Kemper and the Swede became an Episcopal priest. His training easily reflects Bishop Kemper's desire to develop Episcopal missionary activity toward Wisconsin's growing population of traditionally Nordic Scandinavian (Swedish, Norwegian, Finnish, Danish) Lutherans. The pioneering cleric eventually went on to found the Swedish Episcopal Church of St. Ansgarius in Chicago. Fr. Unonius worked hard to foster Swedish-American ties and was a strong advocate of Episcopal-Lutheran association.</w:t>
      </w:r>
    </w:p>
    <w:p>
      <w:pPr>
        <w:spacing w:after="160"/>
      </w:pPr>
      <w:r>
        <w:rPr>
          <w:rFonts w:ascii="Arial" w:cs="Arial" w:eastAsia="Arial" w:hAnsi="Arial"/>
          <w:sz w:val="22"/>
          <w:szCs w:val="22"/>
        </w:rPr>
        <w:t xml:space="preserve">The Diocese of Quincy is in the heart of the Illinois Swedish migration. To this day there are still a great many Swedish Americans who have at one time or another called the Diocese of Quincy home, including the last Bishop of the Episcopal Diocese of Quincy Keith Ackerman, who is of solid Swedish stock and speaks that Scandinavian language fluently.</w:t>
      </w:r>
    </w:p>
    <w:p>
      <w:pPr>
        <w:spacing w:after="160"/>
      </w:pPr>
      <w:r>
        <w:rPr>
          <w:rFonts w:ascii="Arial" w:cs="Arial" w:eastAsia="Arial" w:hAnsi="Arial"/>
          <w:sz w:val="22"/>
          <w:szCs w:val="22"/>
        </w:rPr>
        <w:t xml:space="preserve">Bishop Edward Fawcett enjoyed the longest reign as the third Bishop of Quincy. He led his flock from 1904-1936 and joined a host of strong Anglo-Catholic bishops in the Upper Midwest who shepherded their developing dioceses with a strong moral compass and high churchmanship including his predecessor Alexander Burgess (Quincy I); also Henry Whitehouse (Illinois II); William McLaren (Illinois III); Charles Anderson (Chicago IV); George Seymour (Springfield I); Edward Osborne (Springfield II); Jackson Kemper (Wisconsin I); Isaac Nicholson (Milwaukee V); Frank Wilson (Eau Claire I); John Henry Brown (Fond du Lac I); Charles Grafton (Fond du Lac II) Reginald Weller (Fond du Lac III); and Henry Whipple (Minnesota I).</w:t>
      </w:r>
    </w:p>
    <w:p>
      <w:pPr>
        <w:spacing w:after="160"/>
      </w:pPr>
      <w:r>
        <w:rPr>
          <w:rFonts w:ascii="Arial" w:cs="Arial" w:eastAsia="Arial" w:hAnsi="Arial"/>
          <w:sz w:val="22"/>
          <w:szCs w:val="22"/>
        </w:rPr>
        <w:t xml:space="preserve">The fourth Bishop of Quincy was William Essex who wore the Quincy mitre for 22 years eventually handing the diocese over to Bishop Francis Lickfield in 1958. Bishop Lickfield was actively planting new churches including St. Francis in Chillicothe. He is remembered as being involved in an ecumenical Cursillo with Catholic Bishop Edward O'Rourke of Roman Catholic Diocese of Peoria.</w:t>
      </w:r>
    </w:p>
    <w:p>
      <w:pPr>
        <w:spacing w:after="160"/>
      </w:pPr>
      <w:r>
        <w:rPr>
          <w:rFonts w:ascii="Arial" w:cs="Arial" w:eastAsia="Arial" w:hAnsi="Arial"/>
          <w:sz w:val="22"/>
          <w:szCs w:val="22"/>
        </w:rPr>
        <w:t xml:space="preserve">The last three Quincy bishops are all retired and able to pass on living memory of the diocese as the Episcopal Diocese of Quincy breaths its last. The sixth Bishop of Quincy Donald Parsons went south to Illinois following his tenure as the XIV Dean of Nashotah. He was on hand when the Diocese of Quincy celebrated its centennial and then following a decade and a half of leading the Illinois diocese the bishop returned to Nashotah as the professor emeritus of the New Testament. Bishop Edward MacBurney followed him as the seventh Bishop of Quincy.</w:t>
      </w:r>
    </w:p>
    <w:p>
      <w:pPr>
        <w:spacing w:after="160"/>
      </w:pPr>
      <w:r>
        <w:rPr>
          <w:rFonts w:ascii="Arial" w:cs="Arial" w:eastAsia="Arial" w:hAnsi="Arial"/>
          <w:sz w:val="22"/>
          <w:szCs w:val="22"/>
        </w:rPr>
        <w:t xml:space="preserve">The eighth and final Bishop of the Episcopal Diocese of Quincy is Keith Ackerman. During Bishop Ackerman's tenure as bishop, The Episcopal Church's theology became untenable. Quincy became one of five dioceses that eventually realigned into the mainstream of Anglicanism.</w:t>
      </w:r>
    </w:p>
    <w:p>
      <w:pPr>
        <w:spacing w:after="160"/>
      </w:pPr>
      <w:r>
        <w:rPr>
          <w:rFonts w:ascii="Arial" w:cs="Arial" w:eastAsia="Arial" w:hAnsi="Arial"/>
          <w:sz w:val="22"/>
          <w:szCs w:val="22"/>
        </w:rPr>
        <w:t xml:space="preserve">The Episcopal Church changed a theology here and a canon there until classic biblically based Christocentric Anglicanism was lost in the American church. The living Quincy bishops witnessed the theological demise first hand.</w:t>
      </w:r>
    </w:p>
    <w:p>
      <w:pPr>
        <w:spacing w:after="160"/>
      </w:pPr>
      <w:r>
        <w:rPr>
          <w:rFonts w:ascii="Arial" w:cs="Arial" w:eastAsia="Arial" w:hAnsi="Arial"/>
          <w:sz w:val="22"/>
          <w:szCs w:val="22"/>
        </w:rPr>
        <w:t xml:space="preserve">Changes by General Convention</w:t>
      </w:r>
    </w:p>
    <w:p>
      <w:pPr>
        <w:spacing w:after="160"/>
      </w:pPr>
      <w:r>
        <w:rPr>
          <w:rFonts w:ascii="Arial" w:cs="Arial" w:eastAsia="Arial" w:hAnsi="Arial"/>
          <w:sz w:val="22"/>
          <w:szCs w:val="22"/>
        </w:rPr>
        <w:t xml:space="preserve">First, the Book of Common Prayer was dramatically changed. A series of green books, zebra books and trial liturgies heralded the demise of the cherished 1928 Prayer Book. The development of the 1979 Book of Common Prayer changed the tone and tenor of Episcopal worship. Thus came the first wave of Episcopalians to leave the American church and the Anglican Continuum was born. The Episcopal Church has been hemorrhaging members ever since. More baptized, confirmed, and communicant parishioners have been leaving with each new liberal embrace of the surrounding worldly society and politically correct culture.</w:t>
      </w:r>
    </w:p>
    <w:p>
      <w:pPr>
        <w:spacing w:after="160"/>
      </w:pPr>
      <w:r>
        <w:rPr>
          <w:rFonts w:ascii="Arial" w:cs="Arial" w:eastAsia="Arial" w:hAnsi="Arial"/>
          <w:sz w:val="22"/>
          <w:szCs w:val="22"/>
        </w:rPr>
        <w:t xml:space="preserve">The unexpected ordination of women burst forth in 1974. The LXV General Convention upheld that irregular action in 1976. That threw open the doors to women in the priesthood and the episcopate. Barbara Harris boldly walked through that door in 1989 to become the first female bishop, laying the groundwork for Katharine Jefferts Schori to become the first woman primate in Anglicanism.</w:t>
      </w:r>
    </w:p>
    <w:p>
      <w:pPr>
        <w:spacing w:after="160"/>
      </w:pPr>
      <w:r>
        <w:rPr>
          <w:rFonts w:ascii="Arial" w:cs="Arial" w:eastAsia="Arial" w:hAnsi="Arial"/>
          <w:sz w:val="22"/>
          <w:szCs w:val="22"/>
        </w:rPr>
        <w:t xml:space="preserve">When General Convention authenticated the ordination of women, the Diocese of Quincy, along with three other dioceses, steadfastly held its ground to keep women priests out of their diocesan boundaries. The final four Episcopal dioceses to have a male-only priesthood included Eau Claire, Fort Worth, San Joaquin and Quincy. Upon the 1999 retirement of Bishop William Wantland, the Diocese of Eau Claire opened its doors to women clergy. One by one, the other three conservative dioceses found women priests among their clerical ranks after diocesan realignments. The first woman priest to be ordained in the remnant Episcopal Diocese of Quincy was Margaret Lee in October 2010. Her ordination to the priesthood meant that it took 36 years for women priests to spread to all 110 dioceses in The Episcopal Church.</w:t>
      </w:r>
    </w:p>
    <w:p>
      <w:pPr>
        <w:spacing w:after="160"/>
      </w:pPr>
      <w:r>
        <w:rPr>
          <w:rFonts w:ascii="Arial" w:cs="Arial" w:eastAsia="Arial" w:hAnsi="Arial"/>
          <w:sz w:val="22"/>
          <w:szCs w:val="22"/>
        </w:rPr>
        <w:t xml:space="preserve">When the LXXV General Convention elected the current Presiding Bishop in 2006, Quincy's Bishop Ackerman was one of several Episcopal bishops who sent out a clarion call to Archbishop of Canterbury Rowan Williams for Alternative Primatial Oversight. Other bishops who also joined in the rallying cry included: Peter Beckwith (Springfield X); John Howe (Central Florida III); James Staton (Dallas VI); Jack Iker (Fort Worth III); Robert Duncan (Pittsburgh VII); John-David Schofield (San Joaquin IV); and Edward Salmon (South Carolina XIII).</w:t>
      </w:r>
    </w:p>
    <w:p>
      <w:pPr>
        <w:spacing w:after="160"/>
      </w:pPr>
      <w:r>
        <w:rPr>
          <w:rFonts w:ascii="Arial" w:cs="Arial" w:eastAsia="Arial" w:hAnsi="Arial"/>
          <w:sz w:val="22"/>
          <w:szCs w:val="22"/>
        </w:rPr>
        <w:t xml:space="preserve">The earlier 1976 General Convention also signaled the beginning of the full embrace of the gay culture as a part of the Episcopal Church's expression leading to the ordination of the first gay priest in 1977. Bishop Paul Moore in New York ordained Ellen Barrett, a lesbian.</w:t>
      </w:r>
    </w:p>
    <w:p>
      <w:pPr>
        <w:spacing w:after="160"/>
      </w:pPr>
      <w:r>
        <w:rPr>
          <w:rFonts w:ascii="Arial" w:cs="Arial" w:eastAsia="Arial" w:hAnsi="Arial"/>
          <w:sz w:val="22"/>
          <w:szCs w:val="22"/>
        </w:rPr>
        <w:t xml:space="preserve">Even before the breaking of the stained glass ceiling, another episcopal election brought unresolved challenges to the Anglican Communion. Ten years ago, the LXXIV General Convention of 2003 approved the election of Vicky Gene Robinson as ninth Bishop of New Hampshire The election of the first openly gay and partnered bishop in the episcopate brought stress to the Anglican Communion that has been far reaching, ultimately causing a tear in the very fabric of worldwide Anglicanism. It also opened the floodgates for more Episcopalians - including whole dioceses - to leave The Episcopal Church for safer theologically conservative pastures.</w:t>
      </w:r>
    </w:p>
    <w:p>
      <w:pPr>
        <w:spacing w:after="160"/>
      </w:pPr>
      <w:r>
        <w:rPr>
          <w:rFonts w:ascii="Arial" w:cs="Arial" w:eastAsia="Arial" w:hAnsi="Arial"/>
          <w:sz w:val="22"/>
          <w:szCs w:val="22"/>
        </w:rPr>
        <w:t xml:space="preserve">Enough was enough. Bishop Ackerman retired on November 2008. A week later, his diocese voted to leave The Episcopal Church and align with the more conservative Anglican Church of the Southern Cone - an Anglican province in South America. A week later, the Diocese of Fort Worth followed suit.</w:t>
      </w:r>
    </w:p>
    <w:p>
      <w:pPr>
        <w:spacing w:after="160"/>
      </w:pPr>
      <w:r>
        <w:rPr>
          <w:rFonts w:ascii="Arial" w:cs="Arial" w:eastAsia="Arial" w:hAnsi="Arial"/>
          <w:sz w:val="22"/>
          <w:szCs w:val="22"/>
        </w:rPr>
        <w:t xml:space="preserve">Following the alignment, the Episcopal Diocese of Quincy was no longer able to sustain itself.</w:t>
      </w:r>
    </w:p>
    <w:p>
      <w:pPr>
        <w:spacing w:after="160"/>
      </w:pPr>
      <w:r>
        <w:rPr>
          <w:rFonts w:ascii="Arial" w:cs="Arial" w:eastAsia="Arial" w:hAnsi="Arial"/>
          <w:sz w:val="22"/>
          <w:szCs w:val="22"/>
        </w:rPr>
        <w:t xml:space="preserve">Two Shall Become One</w:t>
      </w:r>
    </w:p>
    <w:p>
      <w:pPr>
        <w:spacing w:after="160"/>
      </w:pPr>
      <w:r>
        <w:rPr>
          <w:rFonts w:ascii="Arial" w:cs="Arial" w:eastAsia="Arial" w:hAnsi="Arial"/>
          <w:sz w:val="22"/>
          <w:szCs w:val="22"/>
        </w:rPr>
        <w:t xml:space="preserve">Since early 2012, both the Diocese of Chicago and the remaining Episcopal Diocese of Quincy have been in negations, which would lead toward its joint reunification vote on June 8. It is seen as a step to ensure the future of The Episcopal Church in west central Illinois. In a way, the Episcopal Diocese of Quincy is returning to its mother diocese - then called the Episcopal Diocese of Illinois, now the Episcopal Diocese of Chicago. The Diocese of Chicago website is starting to reflect the changes by including information pertaining to reunifying with Diocese of Quincy.</w:t>
      </w:r>
    </w:p>
    <w:p>
      <w:pPr>
        <w:spacing w:after="160"/>
      </w:pPr>
      <w:r>
        <w:rPr>
          <w:rFonts w:ascii="Arial" w:cs="Arial" w:eastAsia="Arial" w:hAnsi="Arial"/>
          <w:sz w:val="22"/>
          <w:szCs w:val="22"/>
        </w:rPr>
        <w:t xml:space="preserve">Currently, the Diocese of Chicago has 119 churches with a baptized membership of 36,453 and an ASA of 12,529. In 2011 there were more than 600 baptisms and 400 confirmations with about 500 funerals and 256 marriages. The diocese embraces same-gender unions.</w:t>
      </w:r>
    </w:p>
    <w:p>
      <w:pPr>
        <w:spacing w:after="160"/>
      </w:pPr>
      <w:r>
        <w:rPr>
          <w:rFonts w:ascii="Arial" w:cs="Arial" w:eastAsia="Arial" w:hAnsi="Arial"/>
          <w:sz w:val="22"/>
          <w:szCs w:val="22"/>
        </w:rPr>
        <w:t xml:space="preserve">Once the reunification is in place, the Diocese of Chicago will be one of the geographically largest dioceses in The Episcopal Church. It will roughly take up half of the State of Illinois. The twelfth Bishop of Chicago, Jeffrey Lee will have ultimate episcopal authority, but Quincy's provisional Bishop John Buchanan will not be without work. He will find continued usefulness as an Assistant Bishop of Chicago. In addition, the Cathedral Church of St. Paul in Peoria will be reduced to a parish status.</w:t>
      </w:r>
    </w:p>
    <w:p>
      <w:pPr>
        <w:spacing w:after="160"/>
      </w:pPr>
      <w:r>
        <w:rPr>
          <w:rFonts w:ascii="Arial" w:cs="Arial" w:eastAsia="Arial" w:hAnsi="Arial"/>
          <w:sz w:val="22"/>
          <w:szCs w:val="22"/>
        </w:rPr>
        <w:t xml:space="preserve">Even though the historic vote has been taken in both dioceses, it is not a done deal. For the reunification to become set in stone, Canon I.10.6 must be played out where it is decreed that a majority of the House of Bishops - those with jurisdiction - and a majority of all the diocesan standing committees must approve of the joint venture. According to canon law, the General Convention is sidestepped in this case because the LXXVIII General Convention in Salt Lake City, Utah, is more than two years away.</w:t>
      </w:r>
    </w:p>
    <w:p>
      <w:pPr>
        <w:spacing w:after="160"/>
      </w:pPr>
      <w:r>
        <w:rPr>
          <w:rFonts w:ascii="Arial" w:cs="Arial" w:eastAsia="Arial" w:hAnsi="Arial"/>
          <w:sz w:val="22"/>
          <w:szCs w:val="22"/>
        </w:rPr>
        <w:t xml:space="preserve">When the bishops' blessings and the standing committees' consents are all in and tallied, the results are to be certified to the Secretary to the House of Deputies of General Convention. At that point, the reunification is considered complete and the dioceses of Chicago and Quincy will be considered one. These facts are to be certified to the Presiding Bishop and to the Secretary of the House of Deputies who will then strike the name of the Diocese of Quincy from the roll of Episcopal dioceses in union with General Convention.</w:t>
      </w:r>
    </w:p>
    <w:p>
      <w:pPr>
        <w:spacing w:after="160"/>
      </w:pPr>
      <w:r>
        <w:rPr>
          <w:rFonts w:ascii="Arial" w:cs="Arial" w:eastAsia="Arial" w:hAnsi="Arial"/>
          <w:sz w:val="22"/>
          <w:szCs w:val="22"/>
        </w:rPr>
        <w:t xml:space="preserve">The Diocese of Quincy Lives On</w:t>
      </w:r>
    </w:p>
    <w:p>
      <w:pPr>
        <w:spacing w:after="160"/>
      </w:pPr>
      <w:r>
        <w:rPr>
          <w:rFonts w:ascii="Arial" w:cs="Arial" w:eastAsia="Arial" w:hAnsi="Arial"/>
          <w:sz w:val="22"/>
          <w:szCs w:val="22"/>
        </w:rPr>
        <w:t xml:space="preserve">Even though the Episcopal Diocese of Quincy is slated to disappear, it will live on in memory and in the history of The Episcopal Church. In addition, the ACNA Diocese of Quincy is alive and well and continues in ministry and the proclamation of the Gospel in west central Illinois.</w:t>
      </w:r>
    </w:p>
    <w:p>
      <w:pPr>
        <w:spacing w:after="160"/>
      </w:pPr>
      <w:r>
        <w:rPr>
          <w:rFonts w:ascii="Arial" w:cs="Arial" w:eastAsia="Arial" w:hAnsi="Arial"/>
          <w:sz w:val="22"/>
          <w:szCs w:val="22"/>
        </w:rPr>
        <w:t xml:space="preserve">Bishop Ackerman is still connected to the Diocese of Quincy, as he has stepped into the role of Episcopal Vicar. Bishop Ackerman is the eighth and final Bishop of the Episcopal Diocese of Quincy. Benedictine Abbot Juan Alberto Morales follows him as the ninth Bishop of Quincy in the realigned ACNA diocese.</w:t>
      </w:r>
    </w:p>
    <w:p>
      <w:pPr>
        <w:spacing w:after="160"/>
      </w:pPr>
      <w:r>
        <w:rPr>
          <w:rFonts w:ascii="Arial" w:cs="Arial" w:eastAsia="Arial" w:hAnsi="Arial"/>
          <w:sz w:val="22"/>
          <w:szCs w:val="22"/>
        </w:rPr>
        <w:t xml:space="preserve">"The Diocese of Quincy was and continues to be an integral part of my life," Bishop Ackerman reflected upon hearing about the merger of the two dioceses. "Even before becoming her Bishop in 1994 I was well acquainted with her Catholic and Orthodox life, maintained by a succession of Diocesan Bishops, served sacrificially by holy priests and deacons and devout laity.</w:t>
      </w:r>
    </w:p>
    <w:p>
      <w:pPr>
        <w:spacing w:after="160"/>
      </w:pPr>
      <w:r>
        <w:rPr>
          <w:rFonts w:ascii="Arial" w:cs="Arial" w:eastAsia="Arial" w:hAnsi="Arial"/>
          <w:sz w:val="22"/>
          <w:szCs w:val="22"/>
        </w:rPr>
        <w:t xml:space="preserve">"The unprecedented changes enacted by the General Convention of the Protestant Episcopal Church in the United States of America with whom the Diocese of Quincy had been in Communion challenged the faithful of the Diocese and became negative evangelistic tools," the retired Quincy bishop continued. "I continue to pray for those who, for whatever reasons, felt it necessary to be in Communion with PECUSA and Mrs. Jefferts Schori, and am saddened that the Diocese's previous attempts to negotiate was rejected by PECUSA.</w:t>
      </w:r>
    </w:p>
    <w:p>
      <w:pPr>
        <w:spacing w:after="160"/>
      </w:pPr>
      <w:r>
        <w:rPr>
          <w:rFonts w:ascii="Arial" w:cs="Arial" w:eastAsia="Arial" w:hAnsi="Arial"/>
          <w:sz w:val="22"/>
          <w:szCs w:val="22"/>
        </w:rPr>
        <w:t xml:space="preserve">"I will always be a Bishop of Quincy, continue my close relationships with Bishops Parsons, MacBurney and Morales and am honored to represent, at the request of my successor, our beloved Diocese of Quincy," he said in his statement. "For those who have entered the Diocese of Chicago I assure them of my love and prayers."</w:t>
      </w:r>
    </w:p>
    <w:p>
      <w:pPr>
        <w:spacing w:after="160"/>
      </w:pPr>
      <w:r>
        <w:rPr>
          <w:rFonts w:ascii="Arial" w:cs="Arial" w:eastAsia="Arial" w:hAnsi="Arial"/>
          <w:sz w:val="22"/>
          <w:szCs w:val="22"/>
        </w:rPr>
        <w:t xml:space="preserve">Final thoughts</w:t>
      </w:r>
    </w:p>
    <w:p>
      <w:pPr>
        <w:spacing w:after="160"/>
      </w:pPr>
      <w:r>
        <w:rPr>
          <w:rFonts w:ascii="Arial" w:cs="Arial" w:eastAsia="Arial" w:hAnsi="Arial"/>
          <w:sz w:val="22"/>
          <w:szCs w:val="22"/>
        </w:rPr>
        <w:t xml:space="preserve">Upon hearing the news of the reunification vote, the Presiding Bishop was quoted as saying, "The wider church can rejoice at the mutual decision of Quincy and Chicago to reunite for missional purposes. There is blessing abundant to be found in committing to new ways to engage, serve, and love our neighbors. May this be a rich blessing to the people of Illinois."</w:t>
      </w:r>
    </w:p>
    <w:p>
      <w:pPr>
        <w:spacing w:after="160"/>
      </w:pPr>
      <w:r>
        <w:rPr>
          <w:rFonts w:ascii="Arial" w:cs="Arial" w:eastAsia="Arial" w:hAnsi="Arial"/>
          <w:sz w:val="22"/>
          <w:szCs w:val="22"/>
        </w:rPr>
        <w:t xml:space="preserve">Bishop Lee commented, "This is a day that both dioceses have yearned for. Now the people of Chicago and the people of Quincy will join together in witnessing to the power of the Risen Christ who overcomes all divisions."</w:t>
      </w:r>
    </w:p>
    <w:p>
      <w:pPr>
        <w:spacing w:after="160"/>
      </w:pPr>
      <w:r>
        <w:rPr>
          <w:rFonts w:ascii="Arial" w:cs="Arial" w:eastAsia="Arial" w:hAnsi="Arial"/>
          <w:sz w:val="22"/>
          <w:szCs w:val="22"/>
        </w:rPr>
        <w:t xml:space="preserve">"The faithful people of Quincy have shown us all what it means to live as witnesses to God's mission in the Episcopal Church," Bishop John Buchanan added. "Their unflagging commitment to our common life will make them invaluable leaders in the Diocese of Chicago."</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THE LIFE AND DEATH OF A DIOCESE</dc:title>
  <dc:creator>VirtueOnline Archive</dc:creator>
  <cp:lastModifiedBy>Un-named</cp:lastModifiedBy>
  <cp:revision>1</cp:revision>
  <dcterms:created xsi:type="dcterms:W3CDTF">2026-04-22T11:55:48.186Z</dcterms:created>
  <dcterms:modified xsi:type="dcterms:W3CDTF">2026-04-22T11:55:48.186Z</dcterms:modified>
</cp:coreProperties>
</file>

<file path=docProps/custom.xml><?xml version="1.0" encoding="utf-8"?>
<Properties xmlns="http://schemas.openxmlformats.org/officeDocument/2006/custom-properties" xmlns:vt="http://schemas.openxmlformats.org/officeDocument/2006/docPropsVTypes"/>
</file>