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PROPOSITION 8 UPHELD BY CALIFORNIA SUPREME COURT. EPISCOPAL BISHOP CRIES FOUL</w:t>
      </w:r>
    </w:p>
    <w:p>
      <w:pPr>
        <w:pBdr>
          <w:bottom w:val="single" w:color="AAAAAA" w:sz="6"/>
        </w:pBdr>
        <w:spacing w:after="200" w:before="0"/>
      </w:pPr>
    </w:p>
    <w:p>
      <w:pPr>
        <w:spacing w:after="160"/>
      </w:pPr>
      <w:r>
        <w:rPr>
          <w:rFonts w:ascii="Arial" w:cs="Arial" w:eastAsia="Arial" w:hAnsi="Arial"/>
          <w:sz w:val="22"/>
          <w:szCs w:val="22"/>
        </w:rPr>
        <w:t xml:space="preserve">Gay "Integrity" leaders say decision "grieves the heart of God"</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www.virtueonloine.org</w:t>
      </w:r>
    </w:p>
    <w:p>
      <w:pPr>
        <w:spacing w:after="160"/>
      </w:pPr>
      <w:r>
        <w:rPr>
          <w:rFonts w:ascii="Arial" w:cs="Arial" w:eastAsia="Arial" w:hAnsi="Arial"/>
          <w:sz w:val="22"/>
          <w:szCs w:val="22"/>
        </w:rPr>
        <w:t xml:space="preserve">5/26/2009</w:t>
      </w:r>
    </w:p>
    <w:p>
      <w:pPr>
        <w:spacing w:after="160"/>
      </w:pPr>
      <w:r>
        <w:rPr>
          <w:rFonts w:ascii="Arial" w:cs="Arial" w:eastAsia="Arial" w:hAnsi="Arial"/>
          <w:sz w:val="22"/>
          <w:szCs w:val="22"/>
        </w:rPr>
        <w:t xml:space="preserve">The ink was barely dry on a 6-1 decision by the California Supreme Court to uphold a voter-approved ban on same-sex marriage when Episcopal Church gay activists reacted negatively to that decision. The court also decided that the estimated 18,000 gay couples, who tied the knot before the law took effect, will stay wed.</w:t>
      </w:r>
    </w:p>
    <w:p>
      <w:pPr>
        <w:spacing w:after="160"/>
      </w:pPr>
      <w:r>
        <w:rPr>
          <w:rFonts w:ascii="Arial" w:cs="Arial" w:eastAsia="Arial" w:hAnsi="Arial"/>
          <w:sz w:val="22"/>
          <w:szCs w:val="22"/>
        </w:rPr>
        <w:t xml:space="preserve">The decision written by Chief Justice Ron George rejected an argument by gay rights activists that the ban revised the California constitution's equal protection clause to such a dramatic degree that it first needed the Legislature's approval. The court said the people have a right, through the ballot box, to change their constitution.</w:t>
      </w:r>
    </w:p>
    <w:p>
      <w:pPr>
        <w:spacing w:after="160"/>
      </w:pPr>
      <w:r>
        <w:rPr>
          <w:rFonts w:ascii="Arial" w:cs="Arial" w:eastAsia="Arial" w:hAnsi="Arial"/>
          <w:sz w:val="22"/>
          <w:szCs w:val="22"/>
        </w:rPr>
        <w:t xml:space="preserve">It was a case of give with one hand and take away with the other that did little to satisfy anyone. Episcopal leaders in the area had apoplectic fits over the decision.</w:t>
      </w:r>
    </w:p>
    <w:p>
      <w:pPr>
        <w:spacing w:after="160"/>
      </w:pPr>
      <w:r>
        <w:rPr>
          <w:rFonts w:ascii="Arial" w:cs="Arial" w:eastAsia="Arial" w:hAnsi="Arial"/>
          <w:sz w:val="22"/>
          <w:szCs w:val="22"/>
        </w:rPr>
        <w:t xml:space="preserve">The Rt. Rev. J. Jon Bruno, Episcopal of the Diocese of Los Angeles, immediately put out a statement saying he was "saddened" by the decision and that it will mean mounting another battle to join states in New England and the state of Iowa who have "opened their doors of equality to gay and lesbian people."</w:t>
      </w:r>
    </w:p>
    <w:p>
      <w:pPr>
        <w:spacing w:after="160"/>
      </w:pPr>
      <w:r>
        <w:rPr>
          <w:rFonts w:ascii="Arial" w:cs="Arial" w:eastAsia="Arial" w:hAnsi="Arial"/>
          <w:sz w:val="22"/>
          <w:szCs w:val="22"/>
        </w:rPr>
        <w:t xml:space="preserve">"I feel blessed that the California Supreme Court has upheld the marriages of gay and lesbian couples that occurred in our state last year. Although short-lived, it is marriage equality for some of the gay community in California, and I will work to have these rights returned for all gay and lesbian people.</w:t>
      </w:r>
    </w:p>
    <w:p>
      <w:pPr>
        <w:spacing w:after="160"/>
      </w:pPr>
      <w:r>
        <w:rPr>
          <w:rFonts w:ascii="Arial" w:cs="Arial" w:eastAsia="Arial" w:hAnsi="Arial"/>
          <w:sz w:val="22"/>
          <w:szCs w:val="22"/>
        </w:rPr>
        <w:t xml:space="preserve">"Sadly enough, a small majority - 52 percent of voters - was able to alter the constitution of the great state of California.</w:t>
      </w:r>
    </w:p>
    <w:p>
      <w:pPr>
        <w:spacing w:after="160"/>
      </w:pPr>
      <w:r>
        <w:rPr>
          <w:rFonts w:ascii="Arial" w:cs="Arial" w:eastAsia="Arial" w:hAnsi="Arial"/>
          <w:sz w:val="22"/>
          <w:szCs w:val="22"/>
        </w:rPr>
        <w:t xml:space="preserve">"It is saddening for me that we will have to mount another battle to join states in New England and the state of Iowa to open doors of equality to gay and lesbian people again in California.</w:t>
      </w:r>
    </w:p>
    <w:p>
      <w:pPr>
        <w:spacing w:after="160"/>
      </w:pPr>
      <w:r>
        <w:rPr>
          <w:rFonts w:ascii="Arial" w:cs="Arial" w:eastAsia="Arial" w:hAnsi="Arial"/>
          <w:sz w:val="22"/>
          <w:szCs w:val="22"/>
        </w:rPr>
        <w:t xml:space="preserve">"The initiative process wrests away from the legislature and the courts the ability to legislate and affirm justice.</w:t>
      </w:r>
    </w:p>
    <w:p>
      <w:pPr>
        <w:spacing w:after="160"/>
      </w:pPr>
      <w:r>
        <w:rPr>
          <w:rFonts w:ascii="Arial" w:cs="Arial" w:eastAsia="Arial" w:hAnsi="Arial"/>
          <w:sz w:val="22"/>
          <w:szCs w:val="22"/>
        </w:rPr>
        <w:t xml:space="preserve">"As human beings, all are to be given equality under the law. This referendum has proven that there is a flaw in the law that allows us to inhibit the rights of gay people under the constitution of the state of California.</w:t>
      </w:r>
    </w:p>
    <w:p>
      <w:pPr>
        <w:spacing w:after="160"/>
      </w:pPr>
      <w:r>
        <w:rPr>
          <w:rFonts w:ascii="Arial" w:cs="Arial" w:eastAsia="Arial" w:hAnsi="Arial"/>
          <w:sz w:val="22"/>
          <w:szCs w:val="22"/>
        </w:rPr>
        <w:t xml:space="preserve">"Within the Episcopal Church, to quote one of our great former Presiding Bishops, Edmond L. Browning, "there will be no outcasts in this church."</w:t>
      </w:r>
    </w:p>
    <w:p>
      <w:pPr>
        <w:spacing w:after="160"/>
      </w:pPr>
      <w:r>
        <w:rPr>
          <w:rFonts w:ascii="Arial" w:cs="Arial" w:eastAsia="Arial" w:hAnsi="Arial"/>
          <w:sz w:val="22"/>
          <w:szCs w:val="22"/>
        </w:rPr>
        <w:t xml:space="preserve">(The Rev.) Susan Russell, president of the unofficial Episcopal pansexual organization Integrity, bemoaned the decision saying "Integrity joins with those around the nation who express profound disappointment in the California Supreme Court's abdication of its responsibility to offer equal protection to all California citizens in today's decision regarding Proposition 8.</w:t>
      </w:r>
    </w:p>
    <w:p>
      <w:pPr>
        <w:spacing w:after="160"/>
      </w:pPr>
      <w:r>
        <w:rPr>
          <w:rFonts w:ascii="Arial" w:cs="Arial" w:eastAsia="Arial" w:hAnsi="Arial"/>
          <w:sz w:val="22"/>
          <w:szCs w:val="22"/>
        </w:rPr>
        <w:t xml:space="preserve">"This morning we saw justice both denied and delayed. Today's ruling by the California Supreme Court does not just affect the lives of same-sex couples hoping to live happily ever after with the love of their life; it sets a terrible precedent that a simple majority of voters can relegate millions of citizens to second class status. Until 'liberty and justice for all' really means 'all' we are not yet the nation we are called to be and today was a sad step backward on that arc of history that generations of equality leaders have told us bends toward justice.</w:t>
      </w:r>
    </w:p>
    <w:p>
      <w:pPr>
        <w:spacing w:after="160"/>
      </w:pPr>
      <w:r>
        <w:rPr>
          <w:rFonts w:ascii="Arial" w:cs="Arial" w:eastAsia="Arial" w:hAnsi="Arial"/>
          <w:sz w:val="22"/>
          <w:szCs w:val="22"/>
        </w:rPr>
        <w:t xml:space="preserve">"It is a decision that is not only antithetical to the core American values of liberty and justice for all, it flies in the face of the core Christian commitment to love our neighbors as ourselves. It is a decision that grieves the heart of God, violates core values of both our faith and our founding fathers, and puts the State of California on the wrong side of history on the issue of marriage equality. It is a decision that should not and will not stand."</w:t>
      </w:r>
    </w:p>
    <w:p>
      <w:pPr>
        <w:spacing w:after="160"/>
      </w:pPr>
      <w:r>
        <w:rPr>
          <w:rFonts w:ascii="Arial" w:cs="Arial" w:eastAsia="Arial" w:hAnsi="Arial"/>
          <w:sz w:val="22"/>
          <w:szCs w:val="22"/>
        </w:rPr>
        <w:t xml:space="preserve">"As the mother of a son in uniform I find it deeply ironic that our Supreme Court would issue an opinion allowing discrimination to be written into our statutes the day after a national holiday dedicated to the memory of the brave men and women who have given their lives to defend the Constitution against all enemies, foreign and domestic–to preserve for their fellow citizens the American dream of life, liberty, and the pursuit of happiness.</w:t>
      </w:r>
    </w:p>
    <w:p>
      <w:pPr>
        <w:spacing w:after="160"/>
      </w:pPr>
      <w:r>
        <w:rPr>
          <w:rFonts w:ascii="Arial" w:cs="Arial" w:eastAsia="Arial" w:hAnsi="Arial"/>
          <w:sz w:val="22"/>
          <w:szCs w:val="22"/>
        </w:rPr>
        <w:t xml:space="preserve">"Integrity will work, pray, and advocate for the full inclusion of all the baptized in all the sacraments within the Episcopal Church and work with our California Faith for Equality allies toward marriage equality in California as we continue our 35-year history of giving voice to the LGBT faithful within the Episcopal Church and from the church to the world."</w:t>
      </w:r>
    </w:p>
    <w:p>
      <w:pPr>
        <w:spacing w:after="160"/>
      </w:pPr>
      <w:r>
        <w:rPr>
          <w:rFonts w:ascii="Arial" w:cs="Arial" w:eastAsia="Arial" w:hAnsi="Arial"/>
          <w:sz w:val="22"/>
          <w:szCs w:val="22"/>
        </w:rPr>
        <w:t xml:space="preserve">According to local news reports, the announcement of the decision set off an outcry among a sea of demonstrators who had gathered in front of the San Francisco courthouse awaiting the ruling. Holding signs and many waving rainbow flags, they chanted "shame on you." Many people also held hands in a chain around an intersection in an act of protest. Gay rights activists immediately promised to resume their fight, saying they would go back to voters as early as next year in a bid to repeal Proposition 8. The split decision provided some relief for the 18,000 gay couples who married in the brief time same-sex marriage was legal last year, but that wasn't enough to dull the anger over the ruling that banned gay marriage.</w:t>
      </w:r>
    </w:p>
    <w:p>
      <w:pPr>
        <w:spacing w:after="160"/>
      </w:pPr>
      <w:r>
        <w:rPr>
          <w:rFonts w:ascii="Arial" w:cs="Arial" w:eastAsia="Arial" w:hAnsi="Arial"/>
          <w:sz w:val="22"/>
          <w:szCs w:val="22"/>
        </w:rPr>
        <w:t xml:space="preserve">"It's not about whether we get to stay married. Our fight is far from over," said Jeannie Rizzo, 62, who was one of the lead plaintiffs along with her wife, Polly Cooper. "I have about 20 years left on this earth, and I'm going to continue to fight for equality every day."</w:t>
      </w:r>
    </w:p>
    <w:p>
      <w:pPr>
        <w:spacing w:after="160"/>
      </w:pPr>
      <w:r>
        <w:rPr>
          <w:rFonts w:ascii="Arial" w:cs="Arial" w:eastAsia="Arial" w:hAnsi="Arial"/>
          <w:sz w:val="22"/>
          <w:szCs w:val="22"/>
        </w:rPr>
        <w:t xml:space="preserve">The state Supreme Court had ruled last May that it was unconstitutional to deny gay couples the right to wed. Many same-sex couples rushed to get married before the November vote on Proposition 8, fearing it could be passed. When it was, gay rights activists went back to the court arguing that the ban was improperly put to voters.</w:t>
      </w:r>
    </w:p>
    <w:p>
      <w:pPr>
        <w:spacing w:after="160"/>
      </w:pPr>
      <w:r>
        <w:rPr>
          <w:rFonts w:ascii="Arial" w:cs="Arial" w:eastAsia="Arial" w:hAnsi="Arial"/>
          <w:sz w:val="22"/>
          <w:szCs w:val="22"/>
        </w:rPr>
        <w:t xml:space="preserve">Delegates to this summer's Episcopal General Convention will be asked to vote on rites for same sex blessings. A resolution to rescind resolution B033 which asked TEC "to exercise restraint by not consenting to the consecration of any candidate to the episcopate whose manner of life presents a challenge to the wider church and will lead to further strains on communion," seems doomed not to be revisited, is the hopeful cry of Presiding Bishop Jefferts Schori.</w:t>
      </w:r>
    </w:p>
    <w:p>
      <w:pPr>
        <w:spacing w:after="160"/>
      </w:pPr>
      <w:r>
        <w:rPr>
          <w:rFonts w:ascii="Arial" w:cs="Arial" w:eastAsia="Arial" w:hAnsi="Arial"/>
          <w:sz w:val="22"/>
          <w:szCs w:val="22"/>
        </w:rPr>
        <w:t xml:space="preserve">Either way secular and religious pansexualists are unlikely to give up the fight for the full inclusion of gays and lesbians "right" to recognize their unions/marriages and their place in the church regardless of biblical prohibitions.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PROPOSITION 8 UPHELD BY CALIFORNIA SUPREME COURT. EPISCOPAL BISHOP CRIES FOUL</dc:title>
  <dc:creator>VirtueOnline Archive</dc:creator>
  <cp:lastModifiedBy>Un-named</cp:lastModifiedBy>
  <cp:revision>1</cp:revision>
  <dcterms:created xsi:type="dcterms:W3CDTF">2026-04-22T11:55:01.243Z</dcterms:created>
  <dcterms:modified xsi:type="dcterms:W3CDTF">2026-04-22T11:55:01.243Z</dcterms:modified>
</cp:coreProperties>
</file>

<file path=docProps/custom.xml><?xml version="1.0" encoding="utf-8"?>
<Properties xmlns="http://schemas.openxmlformats.org/officeDocument/2006/custom-properties" xmlns:vt="http://schemas.openxmlformats.org/officeDocument/2006/docPropsVTypes"/>
</file>