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'PRINCIPLE, NOT PROPERTY', SAYS CANA  ANGLICAN BISHOP</w:t>
      </w:r>
    </w:p>
    <w:p>
      <w:pPr>
        <w:pBdr>
          <w:bottom w:val="single" w:color="AAAAAA" w:sz="6"/>
        </w:pBdr>
        <w:spacing w:after="200" w:before="0"/>
      </w:pPr>
    </w:p>
    <w:p>
      <w:pPr>
        <w:spacing w:after="160"/>
      </w:pPr>
      <w:r>
        <w:rPr>
          <w:rFonts w:ascii="Arial" w:cs="Arial" w:eastAsia="Arial" w:hAnsi="Arial"/>
          <w:sz w:val="22"/>
          <w:szCs w:val="22"/>
        </w:rPr>
        <w:t xml:space="preserve">Martyn Minns says parishes leaving the Episcopal Church are prepared to forfeit their facilities</w:t>
      </w:r>
    </w:p>
    <w:p>
      <w:pPr>
        <w:spacing w:after="160"/>
      </w:pPr>
      <w:r>
        <w:rPr>
          <w:rFonts w:ascii="Arial" w:cs="Arial" w:eastAsia="Arial" w:hAnsi="Arial"/>
          <w:sz w:val="22"/>
          <w:szCs w:val="22"/>
        </w:rPr>
        <w:t xml:space="preserve">WORLD Magazine</w:t>
      </w:r>
    </w:p>
    <w:p>
      <w:pPr>
        <w:spacing w:after="160"/>
      </w:pPr>
      <w:r>
        <w:rPr>
          <w:rFonts w:ascii="Arial" w:cs="Arial" w:eastAsia="Arial" w:hAnsi="Arial"/>
          <w:sz w:val="22"/>
          <w:szCs w:val="22"/>
        </w:rPr>
        <w:t xml:space="preserve">http://www.worldmag.com/printer.cfm?id=14871</w:t>
      </w:r>
    </w:p>
    <w:p>
      <w:pPr>
        <w:spacing w:after="160"/>
      </w:pPr>
      <w:r>
        <w:rPr>
          <w:rFonts w:ascii="Arial" w:cs="Arial" w:eastAsia="Arial" w:hAnsi="Arial"/>
          <w:sz w:val="22"/>
          <w:szCs w:val="22"/>
        </w:rPr>
        <w:t xml:space="preserve">January 06, 2009</w:t>
      </w:r>
    </w:p>
    <w:p>
      <w:pPr>
        <w:spacing w:after="160"/>
      </w:pPr>
      <w:r>
        <w:rPr>
          <w:rFonts w:ascii="Arial" w:cs="Arial" w:eastAsia="Arial" w:hAnsi="Arial"/>
          <w:sz w:val="22"/>
          <w:szCs w:val="22"/>
        </w:rPr>
        <w:t xml:space="preserve">Bad news travels fast. Though tucked away at a clerical retreat in Nigeria, it took only a flash of electrons for Anglican Bishop Martyn Minns to receive news of the California Supreme Court's property dispute ruling against St. James parish in the city of Newport Beach, Calif. The court on Monday ruled that the congregation, whose facility overlooks luxury yachts afloat on Lido Channel, must surrender that property to the Episcopal Diocese of Los Angeles.</w:t>
      </w:r>
    </w:p>
    <w:p>
      <w:pPr>
        <w:spacing w:after="160"/>
      </w:pPr>
      <w:r>
        <w:rPr>
          <w:rFonts w:ascii="Arial" w:cs="Arial" w:eastAsia="Arial" w:hAnsi="Arial"/>
          <w:sz w:val="22"/>
          <w:szCs w:val="22"/>
        </w:rPr>
        <w:t xml:space="preserve">St. James is one of about 100 U.S. Episcopal congregations that in recent years have split with the national church hierarchy, first over the ordination of Bishop Gene Robinson, a openly practicing homosexual, then over the larger, evolving issue of homosexuality and the church.</w:t>
      </w:r>
    </w:p>
    <w:p>
      <w:pPr>
        <w:spacing w:after="160"/>
      </w:pPr>
      <w:r>
        <w:rPr>
          <w:rFonts w:ascii="Arial" w:cs="Arial" w:eastAsia="Arial" w:hAnsi="Arial"/>
          <w:sz w:val="22"/>
          <w:szCs w:val="22"/>
        </w:rPr>
        <w:t xml:space="preserve">Leaders in the Los Angeles diocese quickly suggested that Monday's ruling might have a "chilling" effect on other congregations considering leaving the national church. But Minns disagrees.</w:t>
      </w:r>
    </w:p>
    <w:p>
      <w:pPr>
        <w:spacing w:after="160"/>
      </w:pPr>
      <w:r>
        <w:rPr>
          <w:rFonts w:ascii="Arial" w:cs="Arial" w:eastAsia="Arial" w:hAnsi="Arial"/>
          <w:sz w:val="22"/>
          <w:szCs w:val="22"/>
        </w:rPr>
        <w:t xml:space="preserve">Minns is missionary bishop of the Convocation of Anglicans in North America (CANA), a group of more than 70 congregations and 150 clergy in 21 states. Founded in 2005, CANA was established as a diocese-like home for breakaway U.S. Anglican churches. The group includes 11 Virginia churches that last month prevailed in the largest U.S. property dispute in Episcopal Church history.</w:t>
      </w:r>
    </w:p>
    <w:p>
      <w:pPr>
        <w:spacing w:after="160"/>
      </w:pPr>
      <w:r>
        <w:rPr>
          <w:rFonts w:ascii="Arial" w:cs="Arial" w:eastAsia="Arial" w:hAnsi="Arial"/>
          <w:sz w:val="22"/>
          <w:szCs w:val="22"/>
        </w:rPr>
        <w:t xml:space="preserve">"I think [the California decision] might have a negative impact on some congregations, but most are leaving over principle, not property," said Minns, speaking by phone from Nigeria. "Many congregations have chosen not even to contest [ownership of church] property. We're doing this because we believe in something," namely the inerrancy of Scripture and its status as the final, objective authority in all matters, including sexual morality.</w:t>
      </w:r>
    </w:p>
    <w:p>
      <w:pPr>
        <w:spacing w:after="160"/>
      </w:pPr>
      <w:r>
        <w:rPr>
          <w:rFonts w:ascii="Arial" w:cs="Arial" w:eastAsia="Arial" w:hAnsi="Arial"/>
          <w:sz w:val="22"/>
          <w:szCs w:val="22"/>
        </w:rPr>
        <w:t xml:space="preserve">If standing up for that belief means giving up property, Minns added, most congregations are prepared to do so.</w:t>
      </w:r>
    </w:p>
    <w:p>
      <w:pPr>
        <w:spacing w:after="160"/>
      </w:pPr>
      <w:r>
        <w:rPr>
          <w:rFonts w:ascii="Arial" w:cs="Arial" w:eastAsia="Arial" w:hAnsi="Arial"/>
          <w:sz w:val="22"/>
          <w:szCs w:val="22"/>
        </w:rPr>
        <w:t xml:space="preserve">Founded in the 1940s, St. James holds title to its property and had over the years enlarged it, adding parcels purchased with funds donated by chu rch members. But the high court ruled the parish gave up legal ownership to its property when it agreed to join the Greater Episcopal Church of the United States (GECUS).</w:t>
      </w:r>
    </w:p>
    <w:p>
      <w:pPr>
        <w:spacing w:after="160"/>
      </w:pPr>
      <w:r>
        <w:rPr>
          <w:rFonts w:ascii="Arial" w:cs="Arial" w:eastAsia="Arial" w:hAnsi="Arial"/>
          <w:sz w:val="22"/>
          <w:szCs w:val="22"/>
        </w:rPr>
        <w:t xml:space="preserve">"The local church agreed and intended to be part of a larger entity and to be bound by the rules and governing documents of that greater entity," wrote California Supreme Court Justice Ming W. Chin.</w:t>
      </w:r>
    </w:p>
    <w:p>
      <w:pPr>
        <w:spacing w:after="160"/>
      </w:pPr>
      <w:r>
        <w:rPr>
          <w:rFonts w:ascii="Arial" w:cs="Arial" w:eastAsia="Arial" w:hAnsi="Arial"/>
          <w:sz w:val="22"/>
          <w:szCs w:val="22"/>
        </w:rPr>
        <w:t xml:space="preserve">Those rules say GECUS owns the property of all member churches.</w:t>
      </w:r>
    </w:p>
    <w:p>
      <w:pPr>
        <w:spacing w:after="160"/>
      </w:pPr>
      <w:r>
        <w:rPr>
          <w:rFonts w:ascii="Arial" w:cs="Arial" w:eastAsia="Arial" w:hAnsi="Arial"/>
          <w:sz w:val="22"/>
          <w:szCs w:val="22"/>
        </w:rPr>
        <w:t xml:space="preserve">Ironically, yesterday's ruling would not have been constitutional in a case involving secular claimants. It was St. James's very status as a church that enabled the court to effectively transfer legally documented ownership from one entity to another. In a separate, concurring opinion, Justice Joyce L. Kennard wrote, "This result is constitutional, but only because the dispute involves religious bodies and then only because [legal doctrine,] permissible under the 1st Amendment, allows a state to give unbridled deference to the superior religious body or general church."</w:t>
      </w:r>
    </w:p>
    <w:p>
      <w:pPr>
        <w:spacing w:after="160"/>
      </w:pPr>
      <w:r>
        <w:rPr>
          <w:rFonts w:ascii="Arial" w:cs="Arial" w:eastAsia="Arial" w:hAnsi="Arial"/>
          <w:sz w:val="22"/>
          <w:szCs w:val="22"/>
        </w:rPr>
        <w:t xml:space="preserve">The ruling would affect two other California churches involved in property disputes with the Los Angeles diocese. The Los Angeles Times reported that the Rt. Rev. J. Jon Bruno, the bishop of Los Angeles, was "overjoyed" at the ruling and looked "forward to possible reconciliation with these congregations."</w:t>
      </w:r>
    </w:p>
    <w:p>
      <w:pPr>
        <w:spacing w:after="160"/>
      </w:pPr>
      <w:r>
        <w:rPr>
          <w:rFonts w:ascii="Arial" w:cs="Arial" w:eastAsia="Arial" w:hAnsi="Arial"/>
          <w:sz w:val="22"/>
          <w:szCs w:val="22"/>
        </w:rPr>
        <w:t xml:space="preserve">Minns said that's unlikely: "Reconciliation involves agreement about truth. Bruno is out on the edge and has ignored the requests of the archbishop of Canterbury and the rest of the Anglican Communion" concerning the conscience rights of local congregations. "The leadership is changing fundamental beliefs," Minns added. "We want the freedom not to go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Rifts and reconciliation in North America</w:t>
      </w:r>
    </w:p>
    <w:p>
      <w:pPr>
        <w:spacing w:after="160"/>
      </w:pPr>
      <w:r>
        <w:rPr>
          <w:rFonts w:ascii="Arial" w:cs="Arial" w:eastAsia="Arial" w:hAnsi="Arial"/>
          <w:sz w:val="22"/>
          <w:szCs w:val="22"/>
        </w:rPr>
        <w:t xml:space="preserve">by Lillian Kwon,</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http://www.christiantoday.com/article/rifts.and.reconciliation.in.north.america/22258.htm</w:t>
      </w:r>
    </w:p>
    <w:p>
      <w:pPr>
        <w:spacing w:after="160"/>
      </w:pPr>
      <w:r>
        <w:rPr>
          <w:rFonts w:ascii="Arial" w:cs="Arial" w:eastAsia="Arial" w:hAnsi="Arial"/>
          <w:sz w:val="22"/>
          <w:szCs w:val="22"/>
        </w:rPr>
        <w:t xml:space="preserve">January 7, 2009</w:t>
      </w:r>
    </w:p>
    <w:p>
      <w:pPr>
        <w:spacing w:after="160"/>
      </w:pPr>
      <w:r>
        <w:rPr>
          <w:rFonts w:ascii="Arial" w:cs="Arial" w:eastAsia="Arial" w:hAnsi="Arial"/>
          <w:sz w:val="22"/>
          <w:szCs w:val="22"/>
        </w:rPr>
        <w:t xml:space="preserve">Conservative Anglicans in the US are moving quickly on the formation of a new Anglican body in North America after their split from The Episcopal Church.</w:t>
      </w:r>
    </w:p>
    <w:p>
      <w:pPr>
        <w:spacing w:after="160"/>
      </w:pPr>
      <w:r>
        <w:rPr>
          <w:rFonts w:ascii="Arial" w:cs="Arial" w:eastAsia="Arial" w:hAnsi="Arial"/>
          <w:sz w:val="22"/>
          <w:szCs w:val="22"/>
        </w:rPr>
        <w:t xml:space="preserve">When of the church leaders spearheading the creation of the new province is Bishop Martyn Minns, leader of the prominent breakaway groups the Convocation of Anglicans in North America (CANA).</w:t>
      </w:r>
    </w:p>
    <w:p>
      <w:pPr>
        <w:spacing w:after="160"/>
      </w:pPr>
      <w:r>
        <w:rPr>
          <w:rFonts w:ascii="Arial" w:cs="Arial" w:eastAsia="Arial" w:hAnsi="Arial"/>
          <w:sz w:val="22"/>
          <w:szCs w:val="22"/>
        </w:rPr>
        <w:t xml:space="preserve">In this interview with The Christian Post, Bishop Minns shares his thoughts on the breakaway movement in North America.</w:t>
      </w:r>
    </w:p>
    <w:p>
      <w:pPr>
        <w:spacing w:after="160"/>
      </w:pPr>
      <w:r>
        <w:rPr>
          <w:rFonts w:ascii="Arial" w:cs="Arial" w:eastAsia="Arial" w:hAnsi="Arial"/>
          <w:sz w:val="22"/>
          <w:szCs w:val="22"/>
        </w:rPr>
        <w:t xml:space="preserve">CP: Last December saw the second anniversary of the Anglican District of Virginia (which is part of CANA). Over these past two years as these churches in Virginia cut ties with The Episcopal Church and more have joined this "conservative movement", if you will, out of the national church, what would you say has been the greatest challenge?</w:t>
      </w:r>
    </w:p>
    <w:p>
      <w:pPr>
        <w:spacing w:after="160"/>
      </w:pPr>
      <w:r>
        <w:rPr>
          <w:rFonts w:ascii="Arial" w:cs="Arial" w:eastAsia="Arial" w:hAnsi="Arial"/>
          <w:sz w:val="22"/>
          <w:szCs w:val="22"/>
        </w:rPr>
        <w:t xml:space="preserve">Minns: I think the challenge has been to keep focused on doing Christian ministry and not get caught up in reacting or being sort of overwhelmed by all the various litigation and the pushes and pull. I think we're doing pretty well. I think people are keeping focused on the importance of the Gospel. So that's been the challenge.</w:t>
      </w:r>
    </w:p>
    <w:p>
      <w:pPr>
        <w:spacing w:after="160"/>
      </w:pPr>
      <w:r>
        <w:rPr>
          <w:rFonts w:ascii="Arial" w:cs="Arial" w:eastAsia="Arial" w:hAnsi="Arial"/>
          <w:sz w:val="22"/>
          <w:szCs w:val="22"/>
        </w:rPr>
        <w:t xml:space="preserve">CP: Were there any surprises during those years?</w:t>
      </w:r>
    </w:p>
    <w:p>
      <w:pPr>
        <w:spacing w:after="160"/>
      </w:pPr>
      <w:r>
        <w:rPr>
          <w:rFonts w:ascii="Arial" w:cs="Arial" w:eastAsia="Arial" w:hAnsi="Arial"/>
          <w:sz w:val="22"/>
          <w:szCs w:val="22"/>
        </w:rPr>
        <w:t xml:space="preserve">Minns: I think I've been surprised by how many people were willing to pay a price for their faith. In this country it's fairly easy to be a Christian as opposed to other countries where it's quite challenging. But I've been surprised and pleased by how many folks were willing to step out and risk everything.</w:t>
      </w:r>
    </w:p>
    <w:p>
      <w:pPr>
        <w:spacing w:after="160"/>
      </w:pPr>
      <w:r>
        <w:rPr>
          <w:rFonts w:ascii="Arial" w:cs="Arial" w:eastAsia="Arial" w:hAnsi="Arial"/>
          <w:sz w:val="22"/>
          <w:szCs w:val="22"/>
        </w:rPr>
        <w:t xml:space="preserve">CP: And what have you found the most rewarding?</w:t>
      </w:r>
    </w:p>
    <w:p>
      <w:pPr>
        <w:spacing w:after="160"/>
      </w:pPr>
      <w:r>
        <w:rPr>
          <w:rFonts w:ascii="Arial" w:cs="Arial" w:eastAsia="Arial" w:hAnsi="Arial"/>
          <w:sz w:val="22"/>
          <w:szCs w:val="22"/>
        </w:rPr>
        <w:t xml:space="preserve">Minns: I find it really rewarding to visit congregations of people that are really seeking to follow God, to hear God and to do God's will.</w:t>
      </w:r>
    </w:p>
    <w:p>
      <w:pPr>
        <w:spacing w:after="160"/>
      </w:pPr>
      <w:r>
        <w:rPr>
          <w:rFonts w:ascii="Arial" w:cs="Arial" w:eastAsia="Arial" w:hAnsi="Arial"/>
          <w:sz w:val="22"/>
          <w:szCs w:val="22"/>
        </w:rPr>
        <w:t xml:space="preserve">CP: Has the Archbishop of Canterbury offered any recognition of CANA (Convocation of Anglicans in North America) and your position as missionary bishop?</w:t>
      </w:r>
    </w:p>
    <w:p>
      <w:pPr>
        <w:spacing w:after="160"/>
      </w:pPr>
      <w:r>
        <w:rPr>
          <w:rFonts w:ascii="Arial" w:cs="Arial" w:eastAsia="Arial" w:hAnsi="Arial"/>
          <w:sz w:val="22"/>
          <w:szCs w:val="22"/>
        </w:rPr>
        <w:t xml:space="preserve">Minns: Not any formal recognition. But then again, we are part of the Church of Nigeria so in that sense, his recognition isn't strictly necessary. But he's stuck in a hard place because on the one hand, he wants to keep everything together but he realizes that the American church is headed off in a direction that the rest of us won't go. He's also limited in terms of his authority in this country, so I think he's trying to stay quiet and stay out of it.</w:t>
      </w:r>
    </w:p>
    <w:p>
      <w:pPr>
        <w:spacing w:after="160"/>
      </w:pPr>
      <w:r>
        <w:rPr>
          <w:rFonts w:ascii="Arial" w:cs="Arial" w:eastAsia="Arial" w:hAnsi="Arial"/>
          <w:sz w:val="22"/>
          <w:szCs w:val="22"/>
        </w:rPr>
        <w:t xml:space="preserve">CP: Is there something in particular that pushed or accelerated the creation of this new structure?</w:t>
      </w:r>
    </w:p>
    <w:p>
      <w:pPr>
        <w:spacing w:after="160"/>
      </w:pPr>
      <w:r>
        <w:rPr>
          <w:rFonts w:ascii="Arial" w:cs="Arial" w:eastAsia="Arial" w:hAnsi="Arial"/>
          <w:sz w:val="22"/>
          <w:szCs w:val="22"/>
        </w:rPr>
        <w:t xml:space="preserve">Minns: I think in some ways yes. The fact that these large groups - what they call the dioceses - left added some impetus to that. And then I think the Jerusalem conference was such a tremendous, positive experience. When they said "we want you to get organised in America, so get on with it," so we had essentially been given the challenge to do this.</w:t>
      </w:r>
    </w:p>
    <w:p>
      <w:pPr>
        <w:spacing w:after="160"/>
      </w:pPr>
      <w:r>
        <w:rPr>
          <w:rFonts w:ascii="Arial" w:cs="Arial" w:eastAsia="Arial" w:hAnsi="Arial"/>
          <w:sz w:val="22"/>
          <w:szCs w:val="22"/>
        </w:rPr>
        <w:t xml:space="preserve">CP: I need a little clarity on some of the structures. CANA is a body for churches in all of North America and it recently established a second district, the District of the Great Lakes. It seems that CANA is already serving the purpose of this new emerging North American province.</w:t>
      </w:r>
    </w:p>
    <w:p>
      <w:pPr>
        <w:spacing w:after="160"/>
      </w:pPr>
      <w:r>
        <w:rPr>
          <w:rFonts w:ascii="Arial" w:cs="Arial" w:eastAsia="Arial" w:hAnsi="Arial"/>
          <w:sz w:val="22"/>
          <w:szCs w:val="22"/>
        </w:rPr>
        <w:t xml:space="preserve">Minns: I think in some ways we're modelling that but we're also part of a much bigger picture. But you're absolutely correct. We've already started working on the structure that's needed.</w:t>
      </w:r>
    </w:p>
    <w:p>
      <w:pPr>
        <w:spacing w:after="160"/>
      </w:pPr>
      <w:r>
        <w:rPr>
          <w:rFonts w:ascii="Arial" w:cs="Arial" w:eastAsia="Arial" w:hAnsi="Arial"/>
          <w:sz w:val="22"/>
          <w:szCs w:val="22"/>
        </w:rPr>
        <w:t xml:space="preserve">CP: So CANA would just be a part of the new province that's forming?</w:t>
      </w:r>
    </w:p>
    <w:p>
      <w:pPr>
        <w:spacing w:after="160"/>
      </w:pPr>
      <w:r>
        <w:rPr>
          <w:rFonts w:ascii="Arial" w:cs="Arial" w:eastAsia="Arial" w:hAnsi="Arial"/>
          <w:sz w:val="22"/>
          <w:szCs w:val="22"/>
        </w:rPr>
        <w:t xml:space="preserve">Minns: Yes. I think, for example, the Great Lakes or this District of Virginia could very well - because we've already got them working in this kind of organised way - could very well quickly become a diocese within the new church. We're not sure how that's all going to work yet but what I'm saying is we've been doing the work of helping people get organised and work together so that that's a better preparation essentially for the new church. You're right, it is confusing because we started with lots of different strands and now we're trying to bring them all together.</w:t>
      </w:r>
    </w:p>
    <w:p>
      <w:pPr>
        <w:spacing w:after="160"/>
      </w:pPr>
      <w:r>
        <w:rPr>
          <w:rFonts w:ascii="Arial" w:cs="Arial" w:eastAsia="Arial" w:hAnsi="Arial"/>
          <w:sz w:val="22"/>
          <w:szCs w:val="22"/>
        </w:rPr>
        <w:t xml:space="preserve">CP: Critics of the new province say it will be a cause for more division in the Anglican Communion, with some bishops recognising it and some not. Your thoughts?</w:t>
      </w:r>
    </w:p>
    <w:p>
      <w:pPr>
        <w:spacing w:after="160"/>
      </w:pPr>
      <w:r>
        <w:rPr>
          <w:rFonts w:ascii="Arial" w:cs="Arial" w:eastAsia="Arial" w:hAnsi="Arial"/>
          <w:sz w:val="22"/>
          <w:szCs w:val="22"/>
        </w:rPr>
        <w:t xml:space="preserve">Minns: The division's already there. Division has been there since 2003. I think we're trying to overcome that division and bring people together so I think there will be less division in this country. There is a division in the Communion. I think that was highlighted at the Lambeth Conference when 230 bishops wouldn't show up. The division's there. We're trying to find a way to overcome that and become less divided. I think there are some people who are wanting to pretend it's not there yet ... they just hope it'll work out but the reality is there and I think we're saying we want to be practical and find a way forward.</w:t>
      </w:r>
    </w:p>
    <w:p>
      <w:pPr>
        <w:spacing w:after="160"/>
      </w:pPr>
      <w:r>
        <w:rPr>
          <w:rFonts w:ascii="Arial" w:cs="Arial" w:eastAsia="Arial" w:hAnsi="Arial"/>
          <w:sz w:val="22"/>
          <w:szCs w:val="22"/>
        </w:rPr>
        <w:t xml:space="preserve">CP: How important is it for this new structure to be recognised by the Archbishop of Canterbury? Some say without recognition, it's not following Anglican tradition.</w:t>
      </w:r>
    </w:p>
    <w:p>
      <w:pPr>
        <w:spacing w:after="160"/>
      </w:pPr>
      <w:r>
        <w:rPr>
          <w:rFonts w:ascii="Arial" w:cs="Arial" w:eastAsia="Arial" w:hAnsi="Arial"/>
          <w:sz w:val="22"/>
          <w:szCs w:val="22"/>
        </w:rPr>
        <w:t xml:space="preserve">Minns: I think part of the problem right now is that the Anglican Church is a global church. It started as an outgrowth of England. But in that sense, I think we're not post-colonial. We've now past that whole colonial era. So I think what we're looking for is a structure that reflects that where there's genuine authority given to people other than the Archbishop of Canterbury. For example, the primate of the Church of Nigeria, there's 20 million members there. It's a far bigger province than any other province. The idea somehow that he has to ask permission from the Archbishop of Canterbury to do anything is a bit silly. It's also a bit of the old colonial mindset. So I think there's need for some new structures. And I think that's what we hope will come out of this. We're an international church and yet right now the leadership still looks like the old British Empire. So that needs to change.</w:t>
      </w:r>
    </w:p>
    <w:p>
      <w:pPr>
        <w:spacing w:after="160"/>
      </w:pPr>
      <w:r>
        <w:rPr>
          <w:rFonts w:ascii="Arial" w:cs="Arial" w:eastAsia="Arial" w:hAnsi="Arial"/>
          <w:sz w:val="22"/>
          <w:szCs w:val="22"/>
        </w:rPr>
        <w:t xml:space="preserve">CP: Can you briefly describe what the identity of this new province would be?</w:t>
      </w:r>
    </w:p>
    <w:p>
      <w:pPr>
        <w:spacing w:after="160"/>
      </w:pPr>
      <w:r>
        <w:rPr>
          <w:rFonts w:ascii="Arial" w:cs="Arial" w:eastAsia="Arial" w:hAnsi="Arial"/>
          <w:sz w:val="22"/>
          <w:szCs w:val="22"/>
        </w:rPr>
        <w:t xml:space="preserve">Minns: I think I would say the labels we'd use are orthodox, Anglican, mission-minded, biblically-centred ... I would say it's basically a fairly traditional Anglicanism with a passion for mission.</w:t>
      </w:r>
    </w:p>
    <w:p>
      <w:pPr>
        <w:spacing w:after="160"/>
      </w:pPr>
      <w:r>
        <w:rPr>
          <w:rFonts w:ascii="Arial" w:cs="Arial" w:eastAsia="Arial" w:hAnsi="Arial"/>
          <w:sz w:val="22"/>
          <w:szCs w:val="22"/>
        </w:rPr>
        <w:t xml:space="preserve">CP: This month, the draft constitution is being released for the new structure. So when will be the official establishment of the new province?</w:t>
      </w:r>
    </w:p>
    <w:p>
      <w:pPr>
        <w:spacing w:after="160"/>
      </w:pPr>
      <w:r>
        <w:rPr>
          <w:rFonts w:ascii="Arial" w:cs="Arial" w:eastAsia="Arial" w:hAnsi="Arial"/>
          <w:sz w:val="22"/>
          <w:szCs w:val="22"/>
        </w:rPr>
        <w:t xml:space="preserve">Minns: Depending on how it's received, I'm not sure how it's going to be, but my guess would be some time in the middle of next year we'd have a constitutional convention where we'd actually launch. This essentially is just getting the framework set up but then we'll actually have the celebration in the middle of the new year.</w:t>
      </w:r>
    </w:p>
    <w:p>
      <w:pPr>
        <w:spacing w:after="160"/>
      </w:pPr>
      <w:r>
        <w:rPr>
          <w:rFonts w:ascii="Arial" w:cs="Arial" w:eastAsia="Arial" w:hAnsi="Arial"/>
          <w:sz w:val="22"/>
          <w:szCs w:val="22"/>
        </w:rPr>
        <w:t xml:space="preserve">CP: And how many would be a part of that new province?</w:t>
      </w:r>
    </w:p>
    <w:p>
      <w:pPr>
        <w:spacing w:after="160"/>
      </w:pPr>
      <w:r>
        <w:rPr>
          <w:rFonts w:ascii="Arial" w:cs="Arial" w:eastAsia="Arial" w:hAnsi="Arial"/>
          <w:sz w:val="22"/>
          <w:szCs w:val="22"/>
        </w:rPr>
        <w:t xml:space="preserve">Minns: I think 700 to 800 churches would be a part of that and we estimated somewhere around 100,000 people are presently within the various Common Cause Partners.</w:t>
      </w:r>
    </w:p>
    <w:p>
      <w:pPr>
        <w:spacing w:after="160"/>
      </w:pPr>
      <w:r>
        <w:rPr>
          <w:rFonts w:ascii="Arial" w:cs="Arial" w:eastAsia="Arial" w:hAnsi="Arial"/>
          <w:sz w:val="22"/>
          <w:szCs w:val="22"/>
        </w:rPr>
        <w:t xml:space="preserve">CP: The Episcopal presiding bishop recently inhibited the Bishop of Fort Worth after that diocese voted to split. But the Fort Worth Bishop rejected the inhibition and said the presiding bishop has no authority to do so. I thought that these conservative bishops wanted out of The Episcopal Church so why does it matter to them if they're inhibited if they don't want to be part of that national church?</w:t>
      </w:r>
    </w:p>
    <w:p>
      <w:pPr>
        <w:spacing w:after="160"/>
      </w:pPr>
      <w:r>
        <w:rPr>
          <w:rFonts w:ascii="Arial" w:cs="Arial" w:eastAsia="Arial" w:hAnsi="Arial"/>
          <w:sz w:val="22"/>
          <w:szCs w:val="22"/>
        </w:rPr>
        <w:t xml:space="preserve">Minns: Part of the problem is some of the language that's used. It's not a matter of saying "sorry, you've left." At that point, people would be okay. But what they're saying is "we will remove you from the ministry of the church." Essentially The Episcopal Church is part of the whole church so somehow the language they use in suggestion that you're no longer even validly ordained - I think that's where they get criticised.</w:t>
      </w:r>
    </w:p>
    <w:p>
      <w:pPr>
        <w:spacing w:after="160"/>
      </w:pPr>
      <w:r>
        <w:rPr>
          <w:rFonts w:ascii="Arial" w:cs="Arial" w:eastAsia="Arial" w:hAnsi="Arial"/>
          <w:sz w:val="22"/>
          <w:szCs w:val="22"/>
        </w:rPr>
        <w:t xml:space="preserve">This interview is adapted from the original, which first appeared on The Christian Post on 3 December 2008, www.christianpost.com Printed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'PRINCIPLE, NOT PROPERTY', SAYS CANA  ANGLICAN BISHOP</dc:title>
  <dc:creator>VirtueOnline Archive</dc:creator>
  <cp:lastModifiedBy>Un-named</cp:lastModifiedBy>
  <cp:revision>1</cp:revision>
  <dcterms:created xsi:type="dcterms:W3CDTF">2026-04-22T11:54:54.964Z</dcterms:created>
  <dcterms:modified xsi:type="dcterms:W3CDTF">2026-04-22T11:54:54.964Z</dcterms:modified>
</cp:coreProperties>
</file>

<file path=docProps/custom.xml><?xml version="1.0" encoding="utf-8"?>
<Properties xmlns="http://schemas.openxmlformats.org/officeDocument/2006/custom-properties" xmlns:vt="http://schemas.openxmlformats.org/officeDocument/2006/docPropsVTypes"/>
</file>