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PRESS MISCONSTRUES POPE'S STATEMENT ON GAYS</w:t>
      </w:r>
    </w:p>
    <w:p>
      <w:pPr>
        <w:pBdr>
          <w:bottom w:val="single" w:color="AAAAAA" w:sz="6"/>
        </w:pBdr>
        <w:spacing w:after="200" w:before="0"/>
      </w:pPr>
    </w:p>
    <w:p>
      <w:pPr>
        <w:spacing w:after="160"/>
      </w:pPr>
      <w:r>
        <w:rPr>
          <w:rFonts w:ascii="Arial" w:cs="Arial" w:eastAsia="Arial" w:hAnsi="Arial"/>
          <w:sz w:val="22"/>
          <w:szCs w:val="22"/>
        </w:rPr>
        <w:t xml:space="preserve">Secular media sticks foot in mouth again</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31, 2013</w:t>
      </w:r>
    </w:p>
    <w:p>
      <w:pPr>
        <w:spacing w:after="160"/>
      </w:pPr>
      <w:r>
        <w:rPr>
          <w:rFonts w:ascii="Arial" w:cs="Arial" w:eastAsia="Arial" w:hAnsi="Arial"/>
          <w:sz w:val="22"/>
          <w:szCs w:val="22"/>
        </w:rPr>
        <w:t xml:space="preserve">I am always surprised at the ignorance, or just plain stupidity, of the secular media when it comes to religious reporting. It has a perpetual case of hoof and mouth disease.</w:t>
      </w:r>
    </w:p>
    <w:p>
      <w:pPr>
        <w:spacing w:after="160"/>
      </w:pPr>
      <w:r>
        <w:rPr>
          <w:rFonts w:ascii="Arial" w:cs="Arial" w:eastAsia="Arial" w:hAnsi="Arial"/>
          <w:sz w:val="22"/>
          <w:szCs w:val="22"/>
        </w:rPr>
        <w:t xml:space="preserve">Latest case in point is with Pope Francis' in flight comments on gay priests while aboard Shepherd One where he held a press conference with the reporters who were travelling with him.</w:t>
      </w:r>
    </w:p>
    <w:p>
      <w:pPr>
        <w:spacing w:after="160"/>
      </w:pPr>
      <w:r>
        <w:rPr>
          <w:rFonts w:ascii="Arial" w:cs="Arial" w:eastAsia="Arial" w:hAnsi="Arial"/>
          <w:sz w:val="22"/>
          <w:szCs w:val="22"/>
        </w:rPr>
        <w:t xml:space="preserve">Headlines around the world splashed: "On gay priests, Pope Francis asks, 'Who Am I to judge?'" ... "Pope signals openness to gay priests,"... "In shift of tone, Pope Francis reaches out to gays," ... "Pope Francis takes surprising stance on gay priests" ... "Pope charts new ground on gay priests" ... "Pope shifts Church's tone on gay people" ... "Pope Francis says he won't judge gays" ... "Pope Francis marks shift in attitude to gay Catholics" ... "Pope signals greater acceptance of gay priests"... ""Breakthrough: Pope OK with gays"... "Gay priests coming out? Pope says he won't 'judge' gay clergy"...</w:t>
      </w:r>
    </w:p>
    <w:p>
      <w:pPr>
        <w:spacing w:after="160"/>
      </w:pPr>
      <w:r>
        <w:rPr>
          <w:rFonts w:ascii="Arial" w:cs="Arial" w:eastAsia="Arial" w:hAnsi="Arial"/>
          <w:sz w:val="22"/>
          <w:szCs w:val="22"/>
        </w:rPr>
        <w:t xml:space="preserve">For the most part, the media has erred in assuming that the Pope had announced a major adjustment to Catholic Church's teaching, or at least Vatican policy, on openly practicing gays and the priesthood.</w:t>
      </w:r>
    </w:p>
    <w:p>
      <w:pPr>
        <w:spacing w:after="160"/>
      </w:pPr>
      <w:r>
        <w:rPr>
          <w:rFonts w:ascii="Arial" w:cs="Arial" w:eastAsia="Arial" w:hAnsi="Arial"/>
          <w:sz w:val="22"/>
          <w:szCs w:val="22"/>
        </w:rPr>
        <w:t xml:space="preserve">He hadn't. He was basically just reiterating the "hate-the-sin-love-the-sinner" approach to dealing with the problem of sin and with all of us sinners, gays not excluded.</w:t>
      </w:r>
    </w:p>
    <w:p>
      <w:pPr>
        <w:spacing w:after="160"/>
      </w:pPr>
      <w:r>
        <w:rPr>
          <w:rFonts w:ascii="Arial" w:cs="Arial" w:eastAsia="Arial" w:hAnsi="Arial"/>
          <w:sz w:val="22"/>
          <w:szCs w:val="22"/>
        </w:rPr>
        <w:t xml:space="preserve">What he was saying is that sexual orientation is different from homosexual behavior. He is being compassionate to the homosexual because of his or her orientation, (loving the sinner) but he is not changing one iota on his church's teaching about acting out on their homosexual desires (hating the sin).</w:t>
      </w:r>
    </w:p>
    <w:p>
      <w:pPr>
        <w:spacing w:after="160"/>
      </w:pPr>
      <w:r>
        <w:rPr>
          <w:rFonts w:ascii="Arial" w:cs="Arial" w:eastAsia="Arial" w:hAnsi="Arial"/>
          <w:sz w:val="22"/>
          <w:szCs w:val="22"/>
        </w:rPr>
        <w:t xml:space="preserve">The Roman Catholic Church is emphatic on its teaching about homosexuality. The teaching is cut and dried. There is no deviation.</w:t>
      </w:r>
    </w:p>
    <w:p>
      <w:pPr>
        <w:spacing w:after="160"/>
      </w:pPr>
      <w:r>
        <w:rPr>
          <w:rFonts w:ascii="Arial" w:cs="Arial" w:eastAsia="Arial" w:hAnsi="Arial"/>
          <w:sz w:val="22"/>
          <w:szCs w:val="22"/>
        </w:rPr>
        <w:t xml:space="preserve">Three paragraphs (2357-2359) in the "Catechism of the Catholic Church" spell it out in great detail with references to Gen. 19:1-29; Rom. 1:24-27; 1 Cor. 6:10; and 1 Tim.1:10; as well as Persona Humana, the "Declaration on Certain Questions Concerning Sexual Ethics" put out by the Sacred Congregation for the Doctrine of Faith in 1975.</w:t>
      </w:r>
    </w:p>
    <w:p>
      <w:pPr>
        <w:spacing w:after="160"/>
      </w:pPr>
      <w:r>
        <w:rPr>
          <w:rFonts w:ascii="Arial" w:cs="Arial" w:eastAsia="Arial" w:hAnsi="Arial"/>
          <w:sz w:val="22"/>
          <w:szCs w:val="22"/>
        </w:rPr>
        <w:t xml:space="preserve">"Homosexuality refers to relations between men or between women who experience an exclusive or predominant sexual attraction toward persons of the same sex. It has taken a great variety of forms through the centuries and in different cultures. Its psychological genesis remains largely unexplained.</w:t>
      </w:r>
    </w:p>
    <w:p>
      <w:pPr>
        <w:spacing w:after="160"/>
      </w:pPr>
      <w:r>
        <w:rPr>
          <w:rFonts w:ascii="Arial" w:cs="Arial" w:eastAsia="Arial" w:hAnsi="Arial"/>
          <w:sz w:val="22"/>
          <w:szCs w:val="22"/>
        </w:rPr>
        <w:t xml:space="preserve">"Basing itself on Sacred Scripture, which presents homosexual acts as acts of grave depravity, tradition has always declared that 'homosexual acts are intrinsically disordered.' They are contrary to the natural law. They close the sexual act to the gift of life. They do not proceed from a genuine affective and sexual complementarity. Under no circumstances can they be approved. (2357).The number of men and women who have deep-seated homosexual tendencies is not negligible. This inclination, which is objectively disordered, constitutes for most of them a trial. They must be accepted with respect, compassion, and sensitivity. Every sign of unjust discrimination in their regard should be avoided. These persons are called to fulfill God's will in their lives and, if they are Christians, to unite to the sacrifice of the Lord's Cross the difficulties they may encounter from their condition. (2358); and Homosexual persons are called to chastity. By the virtues of self-mastery that teach them inner freedom, at times by the support of disinterested friendship, by prayer and sacramental grace, they can and should gradually and resolutely approach Christian perfection. (2359)."</w:t>
      </w:r>
    </w:p>
    <w:p>
      <w:pPr>
        <w:spacing w:after="160"/>
      </w:pPr>
      <w:r>
        <w:rPr>
          <w:rFonts w:ascii="Arial" w:cs="Arial" w:eastAsia="Arial" w:hAnsi="Arial"/>
          <w:sz w:val="22"/>
          <w:szCs w:val="22"/>
        </w:rPr>
        <w:t xml:space="preserve">In his statements, Pope Francis was simply reiterating what the Catholic Church holds and teaches as truth. He did not reveal anything that wasn't already there -- if the media was willing to do background research.</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MISCONSTRUES POPE'S STATEMENT ON GAYS</dc:title>
  <dc:creator>VirtueOnline Archive</dc:creator>
  <cp:lastModifiedBy>Un-named</cp:lastModifiedBy>
  <cp:revision>1</cp:revision>
  <dcterms:created xsi:type="dcterms:W3CDTF">2026-04-22T11:55:49.129Z</dcterms:created>
  <dcterms:modified xsi:type="dcterms:W3CDTF">2026-04-22T11:55:49.129Z</dcterms:modified>
</cp:coreProperties>
</file>

<file path=docProps/custom.xml><?xml version="1.0" encoding="utf-8"?>
<Properties xmlns="http://schemas.openxmlformats.org/officeDocument/2006/custom-properties" xmlns:vt="http://schemas.openxmlformats.org/officeDocument/2006/docPropsVTypes"/>
</file>