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NOMINEES INTERVIEWED BY LOUIE CREW</w:t>
      </w:r>
    </w:p>
    <w:p>
      <w:pPr>
        <w:pBdr>
          <w:bottom w:val="single" w:color="AAAAAA" w:sz="6"/>
        </w:pBdr>
        <w:spacing w:after="200" w:before="0"/>
      </w:pPr>
    </w:p>
    <w:p>
      <w:pPr>
        <w:spacing w:after="160"/>
      </w:pPr>
      <w:r>
        <w:rPr>
          <w:rFonts w:ascii="Arial" w:cs="Arial" w:eastAsia="Arial" w:hAnsi="Arial"/>
          <w:sz w:val="22"/>
          <w:szCs w:val="22"/>
        </w:rPr>
        <w:t xml:space="preserve">Wednesday, May 17, 2006</w:t>
      </w:r>
    </w:p>
    <w:p>
      <w:pPr>
        <w:spacing w:after="160"/>
      </w:pPr>
      <w:r>
        <w:rPr>
          <w:rFonts w:ascii="Arial" w:cs="Arial" w:eastAsia="Arial" w:hAnsi="Arial"/>
          <w:sz w:val="22"/>
          <w:szCs w:val="22"/>
        </w:rPr>
        <w:t xml:space="preserve">The following list of Bishops are candidates for election to the office of Presiding Bishop of the Episcopal Church:</w:t>
      </w:r>
    </w:p>
    <w:p>
      <w:pPr>
        <w:spacing w:after="160"/>
      </w:pPr>
      <w:r>
        <w:rPr>
          <w:rFonts w:ascii="Arial" w:cs="Arial" w:eastAsia="Arial" w:hAnsi="Arial"/>
          <w:sz w:val="22"/>
          <w:szCs w:val="22"/>
        </w:rPr>
        <w:t xml:space="preserve">The Rt. Rev. J. Neil Alexander, Bishop of Atlanta</w:t>
      </w:r>
    </w:p>
    <w:p>
      <w:pPr>
        <w:spacing w:after="160"/>
      </w:pPr>
      <w:r>
        <w:rPr>
          <w:rFonts w:ascii="Arial" w:cs="Arial" w:eastAsia="Arial" w:hAnsi="Arial"/>
          <w:sz w:val="22"/>
          <w:szCs w:val="22"/>
        </w:rPr>
        <w:t xml:space="preserve">The Rt. Rev. Francisco Duque-Gomez, Bishop of Colombia</w:t>
      </w:r>
    </w:p>
    <w:p>
      <w:pPr>
        <w:spacing w:after="160"/>
      </w:pPr>
      <w:r>
        <w:rPr>
          <w:rFonts w:ascii="Arial" w:cs="Arial" w:eastAsia="Arial" w:hAnsi="Arial"/>
          <w:sz w:val="22"/>
          <w:szCs w:val="22"/>
        </w:rPr>
        <w:t xml:space="preserve">The Rt. Rev. Edwin F. Gulick, Jr., Bishop of Kentucky</w:t>
      </w:r>
    </w:p>
    <w:p>
      <w:pPr>
        <w:spacing w:after="160"/>
      </w:pPr>
      <w:r>
        <w:rPr>
          <w:rFonts w:ascii="Arial" w:cs="Arial" w:eastAsia="Arial" w:hAnsi="Arial"/>
          <w:sz w:val="22"/>
          <w:szCs w:val="22"/>
        </w:rPr>
        <w:t xml:space="preserve">The Rt. Rev. Katharine Jefferts Schori, Bishop of Nevada</w:t>
      </w:r>
    </w:p>
    <w:p>
      <w:pPr>
        <w:spacing w:after="160"/>
      </w:pPr>
      <w:r>
        <w:rPr>
          <w:rFonts w:ascii="Arial" w:cs="Arial" w:eastAsia="Arial" w:hAnsi="Arial"/>
          <w:sz w:val="22"/>
          <w:szCs w:val="22"/>
        </w:rPr>
        <w:t xml:space="preserve">The Rt. Rev. Charles Jenkins, Bishop of Louisiana</w:t>
      </w:r>
    </w:p>
    <w:p>
      <w:pPr>
        <w:spacing w:after="160"/>
      </w:pPr>
      <w:r>
        <w:rPr>
          <w:rFonts w:ascii="Arial" w:cs="Arial" w:eastAsia="Arial" w:hAnsi="Arial"/>
          <w:sz w:val="22"/>
          <w:szCs w:val="22"/>
        </w:rPr>
        <w:t xml:space="preserve">The Rt. Rev. Henry H. Parsley, Jr., Bishop of Alabama</w:t>
      </w:r>
    </w:p>
    <w:p>
      <w:pPr>
        <w:spacing w:after="160"/>
      </w:pPr>
      <w:r>
        <w:rPr>
          <w:rFonts w:ascii="Arial" w:cs="Arial" w:eastAsia="Arial" w:hAnsi="Arial"/>
          <w:sz w:val="22"/>
          <w:szCs w:val="22"/>
        </w:rPr>
        <w:t xml:space="preserve">The Rt. Rev. Stacy F. Sauls, Bishop of Lexington</w:t>
      </w:r>
    </w:p>
    <w:p>
      <w:pPr>
        <w:spacing w:after="160"/>
      </w:pPr>
      <w:r>
        <w:rPr>
          <w:rFonts w:ascii="Arial" w:cs="Arial" w:eastAsia="Arial" w:hAnsi="Arial"/>
          <w:sz w:val="22"/>
          <w:szCs w:val="22"/>
        </w:rPr>
        <w:t xml:space="preserve">In an article for the Witness, Louie Crew interviews the candidates. Two of the questions that he asks each bishop are:</w:t>
      </w:r>
    </w:p>
    <w:p>
      <w:pPr>
        <w:spacing w:after="160"/>
      </w:pPr>
      <w:r>
        <w:rPr>
          <w:rFonts w:ascii="Arial" w:cs="Arial" w:eastAsia="Arial" w:hAnsi="Arial"/>
          <w:sz w:val="22"/>
          <w:szCs w:val="22"/>
        </w:rPr>
        <w:t xml:space="preserve">1. If a gay or lesbian person is elected on your watch, would you consent to the election?</w:t>
      </w:r>
    </w:p>
    <w:p>
      <w:pPr>
        <w:spacing w:after="160"/>
      </w:pPr>
      <w:r>
        <w:rPr>
          <w:rFonts w:ascii="Arial" w:cs="Arial" w:eastAsia="Arial" w:hAnsi="Arial"/>
          <w:sz w:val="22"/>
          <w:szCs w:val="22"/>
        </w:rPr>
        <w:t xml:space="preserve">2. If a gay or lesbian person is elected on your watch, would you be willing to serve as key consecrator?</w:t>
      </w:r>
    </w:p>
    <w:p>
      <w:pPr>
        <w:spacing w:after="160"/>
      </w:pPr>
      <w:r>
        <w:rPr>
          <w:rFonts w:ascii="Arial" w:cs="Arial" w:eastAsia="Arial" w:hAnsi="Arial"/>
          <w:sz w:val="22"/>
          <w:szCs w:val="22"/>
        </w:rPr>
        <w:t xml:space="preserve">A quote from thewitness.org says "The Witness has served for decades as the communications and organizing vehicle for progressive Episcopalians in the U.S. Readers can find out more about this publication, including the revisionist Bishops on its board of directors by visiting this page: http://www.thewitness.org/about.php</w:t>
      </w:r>
    </w:p>
    <w:p>
      <w:pPr>
        <w:spacing w:after="160"/>
      </w:pPr>
      <w:r>
        <w:rPr>
          <w:rFonts w:ascii="Arial" w:cs="Arial" w:eastAsia="Arial" w:hAnsi="Arial"/>
          <w:sz w:val="22"/>
          <w:szCs w:val="22"/>
        </w:rPr>
        <w:t xml:space="preserve">The full text of the interviews can be found here:</w:t>
      </w:r>
    </w:p>
    <w:p>
      <w:pPr>
        <w:spacing w:after="160"/>
      </w:pPr>
      <w:r>
        <w:rPr>
          <w:rFonts w:ascii="Arial" w:cs="Arial" w:eastAsia="Arial" w:hAnsi="Arial"/>
          <w:sz w:val="22"/>
          <w:szCs w:val="22"/>
        </w:rPr>
        <w:t xml:space="preserve">http://www.thewitness.org/article.php?id=1068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NOMINEES INTERVIEWED BY LOUIE CREW</dc:title>
  <dc:creator>VirtueOnline Archive</dc:creator>
  <cp:lastModifiedBy>Un-named</cp:lastModifiedBy>
  <cp:revision>1</cp:revision>
  <dcterms:created xsi:type="dcterms:W3CDTF">2026-04-22T11:54:21.634Z</dcterms:created>
  <dcterms:modified xsi:type="dcterms:W3CDTF">2026-04-22T11:54:21.634Z</dcterms:modified>
</cp:coreProperties>
</file>

<file path=docProps/custom.xml><?xml version="1.0" encoding="utf-8"?>
<Properties xmlns="http://schemas.openxmlformats.org/officeDocument/2006/custom-properties" xmlns:vt="http://schemas.openxmlformats.org/officeDocument/2006/docPropsVTypes"/>
</file>