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BISHOPS TO ATTEND LAMBETH CONFERENCE</w:t>
      </w:r>
    </w:p>
    <w:p>
      <w:pPr>
        <w:pBdr>
          <w:bottom w:val="single" w:color="AAAAAA" w:sz="6"/>
        </w:pBdr>
        <w:spacing w:after="200" w:before="0"/>
      </w:pPr>
    </w:p>
    <w:p>
      <w:pPr>
        <w:spacing w:after="160"/>
      </w:pPr>
      <w:r>
        <w:rPr>
          <w:rFonts w:ascii="Arial" w:cs="Arial" w:eastAsia="Arial" w:hAnsi="Arial"/>
          <w:sz w:val="22"/>
          <w:szCs w:val="22"/>
        </w:rPr>
        <w:t xml:space="preserve">Diocese of Pittsburgh Website</w:t>
      </w:r>
    </w:p>
    <w:p>
      <w:pPr>
        <w:spacing w:after="160"/>
      </w:pPr>
      <w:r>
        <w:rPr>
          <w:rFonts w:ascii="Arial" w:cs="Arial" w:eastAsia="Arial" w:hAnsi="Arial"/>
          <w:sz w:val="22"/>
          <w:szCs w:val="22"/>
        </w:rPr>
        <w:t xml:space="preserve">http://www.pghanglican.org/news/local/lambethannouncement050608</w:t>
      </w:r>
    </w:p>
    <w:p>
      <w:pPr>
        <w:spacing w:after="160"/>
      </w:pPr>
      <w:r>
        <w:rPr>
          <w:rFonts w:ascii="Arial" w:cs="Arial" w:eastAsia="Arial" w:hAnsi="Arial"/>
          <w:sz w:val="22"/>
          <w:szCs w:val="22"/>
        </w:rPr>
        <w:t xml:space="preserve">May 6, 2008</w:t>
      </w:r>
    </w:p>
    <w:p>
      <w:pPr>
        <w:spacing w:after="160"/>
      </w:pPr>
      <w:r>
        <w:rPr>
          <w:rFonts w:ascii="Arial" w:cs="Arial" w:eastAsia="Arial" w:hAnsi="Arial"/>
          <w:sz w:val="22"/>
          <w:szCs w:val="22"/>
        </w:rPr>
        <w:t xml:space="preserve">Bishops Robert Duncan and Henry Scriven confirmed today that they will be attending both the Global Anglican Future Conference in June and the Lambeth Conference of Bishops this July and August.</w:t>
      </w:r>
    </w:p>
    <w:p>
      <w:pPr>
        <w:spacing w:after="160"/>
      </w:pPr>
      <w:r>
        <w:rPr>
          <w:rFonts w:ascii="Arial" w:cs="Arial" w:eastAsia="Arial" w:hAnsi="Arial"/>
          <w:sz w:val="22"/>
          <w:szCs w:val="22"/>
        </w:rPr>
        <w:t xml:space="preserve">Bishops Robert Duncan and Henry Scriven confirmed today that they will be attending both the Global Anglican Future Conference in Jordan and Jerusalem in June and the Lambeth Conference of Bishops in Kent, England, this July and August.</w:t>
      </w:r>
    </w:p>
    <w:p>
      <w:pPr>
        <w:spacing w:after="160"/>
      </w:pPr>
      <w:r>
        <w:rPr>
          <w:rFonts w:ascii="Arial" w:cs="Arial" w:eastAsia="Arial" w:hAnsi="Arial"/>
          <w:sz w:val="22"/>
          <w:szCs w:val="22"/>
        </w:rPr>
        <w:t xml:space="preserve">"After consulting with the people of Pittsburgh and our friends around the globe, we have come to the conclusion that it is necessary for us to be present at both gatherings," said Bishop Robert Duncan.</w:t>
      </w:r>
    </w:p>
    <w:p>
      <w:pPr>
        <w:spacing w:after="160"/>
      </w:pPr>
      <w:r>
        <w:rPr>
          <w:rFonts w:ascii="Arial" w:cs="Arial" w:eastAsia="Arial" w:hAnsi="Arial"/>
          <w:sz w:val="22"/>
          <w:szCs w:val="22"/>
        </w:rPr>
        <w:t xml:space="preserve">The Global Anglican Future Conference is focused on moving forward with the work and witness of the church even as the crisis in the Anglican Communion over discipline and biblical authority continues. It brings together hundreds of bishops who have, as a matter of conscience, decided not to attend the Lambeth Conference, as well as other bishops who believe that global partnerships and the current conflicts necessitate their presence at both meetings. Among those going to Jerusalem and Jordan are many of the strongest supporters of orthodox Anglicans in North America. "We will be among friends, focused squarely on the Gospel, and dealing openly with how we build the missionary relationships, covenantal boundaries and responsible structures for the future of Anglicanism," said Bishop Duncan.</w:t>
      </w:r>
    </w:p>
    <w:p>
      <w:pPr>
        <w:spacing w:after="160"/>
      </w:pPr>
      <w:r>
        <w:rPr>
          <w:rFonts w:ascii="Arial" w:cs="Arial" w:eastAsia="Arial" w:hAnsi="Arial"/>
          <w:sz w:val="22"/>
          <w:szCs w:val="22"/>
        </w:rPr>
        <w:t xml:space="preserve">Bishops Duncan and Scriven will then join some six-hundred bishops and archbishops (about two-thirds of all Anglican bishops) who will be attending the Anglican Communion's once-a-decade Lambeth Conference of Bishops. "Given the expense and the stated-intent of the Archbishop of Canterbury that Lambeth can no longer be considered a decision making council of the church, choosing to be present was not easy," said Bishop Duncan. In an effort to limit costs connected to the meeting, an estimated $12,000 per attending bishop and spouse for the entire two-and-a-half week Lambeth Conference, Bishop Duncan will attend July 16-25 and Bishop Scriven will attend July 26 - August 3.</w:t>
      </w:r>
    </w:p>
    <w:p>
      <w:pPr>
        <w:spacing w:after="160"/>
      </w:pPr>
      <w:r>
        <w:rPr>
          <w:rFonts w:ascii="Arial" w:cs="Arial" w:eastAsia="Arial" w:hAnsi="Arial"/>
          <w:sz w:val="22"/>
          <w:szCs w:val="22"/>
        </w:rPr>
        <w:t xml:space="preserve">Both bishops believe it is important that the diocese be represented throughout the Lambeth Conference, if for no other reason than to provide an alternative perspective on the situation in The Episcopal Church. "Those who accuse us of abandoning the Anglican Communion will certainly be present and vocal. It is important for us to be able to respond directly to their claims about the situation in The Episcopal Church and our place in the Communion," added Bishop Duncan. As with the Global Anglican Future Conference, both Pittsburgh bishops will also work to strengthen missionary partnerships with bishops from every corner of the world.</w:t>
      </w:r>
    </w:p>
    <w:p>
      <w:pPr>
        <w:spacing w:after="160"/>
      </w:pPr>
      <w:r>
        <w:rPr>
          <w:rFonts w:ascii="Arial" w:cs="Arial" w:eastAsia="Arial" w:hAnsi="Arial"/>
          <w:sz w:val="22"/>
          <w:szCs w:val="22"/>
        </w:rPr>
        <w:t xml:space="preserve">Bishop Scriven asked that Pittsburgh Episcopalians pray for both meetings. "We hope that many join us in praying for God's clear presence and guidance in the Holy Land and Canterbury. With God, all things are possible,"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BISHOPS TO ATTEND LAMBETH CONFERENCE</dc:title>
  <dc:creator>VirtueOnline Archive</dc:creator>
  <cp:lastModifiedBy>Un-named</cp:lastModifiedBy>
  <cp:revision>1</cp:revision>
  <dcterms:created xsi:type="dcterms:W3CDTF">2026-04-22T11:54:44.990Z</dcterms:created>
  <dcterms:modified xsi:type="dcterms:W3CDTF">2026-04-22T11:54:44.990Z</dcterms:modified>
</cp:coreProperties>
</file>

<file path=docProps/custom.xml><?xml version="1.0" encoding="utf-8"?>
<Properties xmlns="http://schemas.openxmlformats.org/officeDocument/2006/custom-properties" xmlns:vt="http://schemas.openxmlformats.org/officeDocument/2006/docPropsVTypes"/>
</file>