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SOMERSET CONGREGATION SPLITS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GANASSI  |  Daily American Staff Writer  |  http://www.dailyamerican.com/articles/2008/01/18/news/news281.txt  |  January 19, 2008</w:t>
      </w:r>
    </w:p>
    <w:p>
      <w:pPr>
        <w:spacing w:after="160"/>
      </w:pPr>
      <w:r>
        <w:rPr>
          <w:rFonts w:ascii="Arial" w:cs="Arial" w:eastAsia="Arial" w:hAnsi="Arial"/>
          <w:sz w:val="22"/>
          <w:szCs w:val="22"/>
        </w:rPr>
        <w:t xml:space="preserve">Starting Sunday, members of St. Francis-in-the-Fields Episcopal Church in Somerset will have two options for church services.</w:t>
      </w:r>
    </w:p>
    <w:p>
      <w:pPr>
        <w:spacing w:after="160"/>
      </w:pPr>
      <w:r>
        <w:rPr>
          <w:rFonts w:ascii="Arial" w:cs="Arial" w:eastAsia="Arial" w:hAnsi="Arial"/>
          <w:sz w:val="22"/>
          <w:szCs w:val="22"/>
        </w:rPr>
        <w:t xml:space="preserve">The Rev. Mark Zimmerman announced he is leaving the church to start the Somerset Anglican Fellowship, which will still be governed under the Anglican Communion. St. Francis released a statement Friday stating: "As in most religious communities, there are current issues in the Episcopal Church that are being faced, discussed, and acted upon on an international, national, state, diocesan and local level. Time and space constraints limit a full explanation/discussion of the actual issues in this forum. Suffice it to say there have been two primary groups at St. Francis who now desire to follow separate paths along a fork in the road."</w:t>
      </w:r>
    </w:p>
    <w:p>
      <w:pPr>
        <w:spacing w:after="160"/>
      </w:pPr>
      <w:r>
        <w:rPr>
          <w:rFonts w:ascii="Arial" w:cs="Arial" w:eastAsia="Arial" w:hAnsi="Arial"/>
          <w:sz w:val="22"/>
          <w:szCs w:val="22"/>
        </w:rPr>
        <w:t xml:space="preserve">Zimmerman said the two groups both needed some space to grow.</w:t>
      </w:r>
    </w:p>
    <w:p>
      <w:pPr>
        <w:spacing w:after="160"/>
      </w:pPr>
      <w:r>
        <w:rPr>
          <w:rFonts w:ascii="Arial" w:cs="Arial" w:eastAsia="Arial" w:hAnsi="Arial"/>
          <w:sz w:val="22"/>
          <w:szCs w:val="22"/>
        </w:rPr>
        <w:t xml:space="preserve">"We felt we needed some space and they needed some space so they can discuss and plan their future and we could plan and discuss our future," he said.</w:t>
      </w:r>
    </w:p>
    <w:p>
      <w:pPr>
        <w:spacing w:after="160"/>
      </w:pPr>
      <w:r>
        <w:rPr>
          <w:rFonts w:ascii="Arial" w:cs="Arial" w:eastAsia="Arial" w:hAnsi="Arial"/>
          <w:sz w:val="22"/>
          <w:szCs w:val="22"/>
        </w:rPr>
        <w:t xml:space="preserve">Zimmerman said the issues that are dividing the Episcopal community lie in biblical authority.</w:t>
      </w:r>
    </w:p>
    <w:p>
      <w:pPr>
        <w:spacing w:after="160"/>
      </w:pPr>
      <w:r>
        <w:rPr>
          <w:rFonts w:ascii="Arial" w:cs="Arial" w:eastAsia="Arial" w:hAnsi="Arial"/>
          <w:sz w:val="22"/>
          <w:szCs w:val="22"/>
        </w:rPr>
        <w:t xml:space="preserve">"There are those who still use traditional language and images, but the meanings have strongly shifted," he said. "I think the biggest difference is some see God as a God who accepts us and transforms us. The (national) church is exclusively a church of acceptance."</w:t>
      </w:r>
    </w:p>
    <w:p>
      <w:pPr>
        <w:spacing w:after="160"/>
      </w:pPr>
      <w:r>
        <w:rPr>
          <w:rFonts w:ascii="Arial" w:cs="Arial" w:eastAsia="Arial" w:hAnsi="Arial"/>
          <w:sz w:val="22"/>
          <w:szCs w:val="22"/>
        </w:rPr>
        <w:t xml:space="preserve">One example of the national church's openness is administering communion to people who are not baptized, Zimmerman said.</w:t>
      </w:r>
    </w:p>
    <w:p>
      <w:pPr>
        <w:spacing w:after="160"/>
      </w:pPr>
      <w:r>
        <w:rPr>
          <w:rFonts w:ascii="Arial" w:cs="Arial" w:eastAsia="Arial" w:hAnsi="Arial"/>
          <w:sz w:val="22"/>
          <w:szCs w:val="22"/>
        </w:rPr>
        <w:t xml:space="preserve">"They want to have an open communion where anybody can receive communion regardless if they have been baptized," he said.</w:t>
      </w:r>
    </w:p>
    <w:p>
      <w:pPr>
        <w:spacing w:after="160"/>
      </w:pPr>
      <w:r>
        <w:rPr>
          <w:rFonts w:ascii="Arial" w:cs="Arial" w:eastAsia="Arial" w:hAnsi="Arial"/>
          <w:sz w:val="22"/>
          <w:szCs w:val="22"/>
        </w:rPr>
        <w:t xml:space="preserve">Zimmerman stressed that his problems are not with the St. Francis church, but the national church.</w:t>
      </w:r>
    </w:p>
    <w:p>
      <w:pPr>
        <w:spacing w:after="160"/>
      </w:pPr>
      <w:r>
        <w:rPr>
          <w:rFonts w:ascii="Arial" w:cs="Arial" w:eastAsia="Arial" w:hAnsi="Arial"/>
          <w:sz w:val="22"/>
          <w:szCs w:val="22"/>
        </w:rPr>
        <w:t xml:space="preserve">"I wish them the best of luck in their journey," he said.</w:t>
      </w:r>
    </w:p>
    <w:p>
      <w:pPr>
        <w:spacing w:after="160"/>
      </w:pPr>
      <w:r>
        <w:rPr>
          <w:rFonts w:ascii="Arial" w:cs="Arial" w:eastAsia="Arial" w:hAnsi="Arial"/>
          <w:sz w:val="22"/>
          <w:szCs w:val="22"/>
        </w:rPr>
        <w:t xml:space="preserve">According to a press release from the church, the Rev. Dr. James Simons of St. Michaels of the Valley Episcopal Church in Ligonier will speak to the parish about the future oversight at St. Francis.</w:t>
      </w:r>
    </w:p>
    <w:p>
      <w:pPr>
        <w:spacing w:after="160"/>
      </w:pPr>
      <w:r>
        <w:rPr>
          <w:rFonts w:ascii="Arial" w:cs="Arial" w:eastAsia="Arial" w:hAnsi="Arial"/>
          <w:sz w:val="22"/>
          <w:szCs w:val="22"/>
        </w:rPr>
        <w:t xml:space="preserve">"What is important for us to communicate to the community is there is still a group of people who wish to continue to worship in the Episcopal tradition liturgically, and desire to celebrate and share the good news of the Gospels with all who choose to follow Christ's teachings," the release states. "We yearn to develop spiritual strengths in these trying times, and are members of a community of faith who desire to live in close relationship to God's plan for us."</w:t>
      </w:r>
    </w:p>
    <w:p>
      <w:pPr>
        <w:spacing w:after="160"/>
      </w:pPr>
      <w:r>
        <w:rPr>
          <w:rFonts w:ascii="Arial" w:cs="Arial" w:eastAsia="Arial" w:hAnsi="Arial"/>
          <w:sz w:val="22"/>
          <w:szCs w:val="22"/>
        </w:rPr>
        <w:t xml:space="preserve">There has been talk of Zimmerman's followers joining with St. Paul's Presbyterian Church in Somerset, which voted last month to sever ties with the Presbyterian Church (USA) in order to join the more conservative Evangelical Presbyterian Church. Their other option is to leave the Episcopal Church and move into another province of the Anglican Communion.</w:t>
      </w:r>
    </w:p>
    <w:p>
      <w:pPr>
        <w:spacing w:after="160"/>
      </w:pPr>
      <w:r>
        <w:rPr>
          <w:rFonts w:ascii="Arial" w:cs="Arial" w:eastAsia="Arial" w:hAnsi="Arial"/>
          <w:sz w:val="22"/>
          <w:szCs w:val="22"/>
        </w:rPr>
        <w:t xml:space="preserve">"This is a really exciting time for both groups," he said.</w:t>
      </w:r>
    </w:p>
    <w:p>
      <w:pPr>
        <w:spacing w:after="160"/>
      </w:pPr>
      <w:r>
        <w:rPr>
          <w:rFonts w:ascii="Arial" w:cs="Arial" w:eastAsia="Arial" w:hAnsi="Arial"/>
          <w:sz w:val="22"/>
          <w:szCs w:val="22"/>
        </w:rPr>
        <w:t xml:space="preserve">Zimmerman said he will not know how many people are leaving the church with him until Sunday's services.</w:t>
      </w:r>
    </w:p>
    <w:p>
      <w:pPr>
        <w:spacing w:after="160"/>
      </w:pPr>
      <w:r>
        <w:rPr>
          <w:rFonts w:ascii="Arial" w:cs="Arial" w:eastAsia="Arial" w:hAnsi="Arial"/>
          <w:sz w:val="22"/>
          <w:szCs w:val="22"/>
        </w:rPr>
        <w:t xml:space="preserve">One factor that may help Zimmerman's congregation decide whether to stay in the Episcopal denomination will be the proposed dismissal of Bishop Robert Duncan of the Pittsburgh Dioceses. The national church will decide his fate in September, Zimmerman said.</w:t>
      </w:r>
    </w:p>
    <w:p>
      <w:pPr>
        <w:spacing w:after="160"/>
      </w:pPr>
      <w:r>
        <w:rPr>
          <w:rFonts w:ascii="Arial" w:cs="Arial" w:eastAsia="Arial" w:hAnsi="Arial"/>
          <w:sz w:val="22"/>
          <w:szCs w:val="22"/>
        </w:rPr>
        <w:t xml:space="preserve">"We need to stay to support the bishop in his vision of leading the churches that wish to follow him out of the Episcopal Church into another province of the Anglican Communion," Zimmerman said in a letter to his congregation.</w:t>
      </w:r>
    </w:p>
    <w:p>
      <w:pPr>
        <w:spacing w:after="160"/>
      </w:pPr>
      <w:r>
        <w:rPr>
          <w:rFonts w:ascii="Arial" w:cs="Arial" w:eastAsia="Arial" w:hAnsi="Arial"/>
          <w:sz w:val="22"/>
          <w:szCs w:val="22"/>
        </w:rPr>
        <w:t xml:space="preserve">The new congregation will hold a traditional service at 9 a.m. and a contemporary service at 11 a.m. at the Georgian Place in Somerset. St. Francis will hold worship services at the same times at its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SOMERSET CONGREGATION SPLITS</dc:title>
  <dc:creator>VirtueOnline Archive</dc:creator>
  <cp:lastModifiedBy>Un-named</cp:lastModifiedBy>
  <cp:revision>1</cp:revision>
  <dcterms:created xsi:type="dcterms:W3CDTF">2026-04-22T11:54:41.141Z</dcterms:created>
  <dcterms:modified xsi:type="dcterms:W3CDTF">2026-04-22T11:54:41.141Z</dcterms:modified>
</cp:coreProperties>
</file>

<file path=docProps/custom.xml><?xml version="1.0" encoding="utf-8"?>
<Properties xmlns="http://schemas.openxmlformats.org/officeDocument/2006/custom-properties" xmlns:vt="http://schemas.openxmlformats.org/officeDocument/2006/docPropsVTypes"/>
</file>