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COUNTRY'S TOP EPISCOPAL BISHOP SPEAKS AT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R.A. WALKER</w:t>
      </w:r>
    </w:p>
    <w:p>
      <w:pPr>
        <w:spacing w:after="160"/>
      </w:pPr>
      <w:r>
        <w:rPr>
          <w:rFonts w:ascii="Arial" w:cs="Arial" w:eastAsia="Arial" w:hAnsi="Arial"/>
          <w:sz w:val="22"/>
          <w:szCs w:val="22"/>
        </w:rPr>
        <w:t xml:space="preserve">Sun-Gazette</w:t>
      </w:r>
    </w:p>
    <w:p>
      <w:pPr>
        <w:spacing w:after="160"/>
      </w:pPr>
      <w:r>
        <w:rPr>
          <w:rFonts w:ascii="Arial" w:cs="Arial" w:eastAsia="Arial" w:hAnsi="Arial"/>
          <w:sz w:val="22"/>
          <w:szCs w:val="22"/>
        </w:rPr>
        <w:t xml:space="preserve">www@sungazette.com</w:t>
      </w:r>
    </w:p>
    <w:p>
      <w:pPr>
        <w:spacing w:after="160"/>
      </w:pPr>
      <w:r>
        <w:rPr>
          <w:rFonts w:ascii="Arial" w:cs="Arial" w:eastAsia="Arial" w:hAnsi="Arial"/>
          <w:sz w:val="22"/>
          <w:szCs w:val="22"/>
        </w:rPr>
        <w:t xml:space="preserve">September 14, 2009</w:t>
      </w:r>
    </w:p>
    <w:p>
      <w:pPr>
        <w:spacing w:after="160"/>
      </w:pPr>
      <w:r>
        <w:rPr>
          <w:rFonts w:ascii="Arial" w:cs="Arial" w:eastAsia="Arial" w:hAnsi="Arial"/>
          <w:sz w:val="22"/>
          <w:szCs w:val="22"/>
        </w:rPr>
        <w:t xml:space="preserve">The presiding bishop of the Episcopal Church in the United States and 16 other countries expressed support for efforts to ensure health care is available for everyone in this country during a visit Sunday to Trinity Episcopal Church in the city.</w:t>
      </w:r>
    </w:p>
    <w:p>
      <w:pPr>
        <w:spacing w:after="160"/>
      </w:pPr>
      <w:r>
        <w:rPr>
          <w:rFonts w:ascii="Arial" w:cs="Arial" w:eastAsia="Arial" w:hAnsi="Arial"/>
          <w:sz w:val="22"/>
          <w:szCs w:val="22"/>
        </w:rPr>
        <w:t xml:space="preserve">The Most Rev. Katharine Jefferts Schori acknowledged during her sermon that some parishioners have been critical of the support among church leaders for health care reform.</w:t>
      </w:r>
    </w:p>
    <w:p>
      <w:pPr>
        <w:spacing w:after="160"/>
      </w:pPr>
      <w:r>
        <w:rPr>
          <w:rFonts w:ascii="Arial" w:cs="Arial" w:eastAsia="Arial" w:hAnsi="Arial"/>
          <w:sz w:val="22"/>
          <w:szCs w:val="22"/>
        </w:rPr>
        <w:t xml:space="preserve">She said one church member wrote, "I go to church to feel safe, not to hear about politics."</w:t>
      </w:r>
    </w:p>
    <w:p>
      <w:pPr>
        <w:spacing w:after="160"/>
      </w:pPr>
      <w:r>
        <w:rPr>
          <w:rFonts w:ascii="Arial" w:cs="Arial" w:eastAsia="Arial" w:hAnsi="Arial"/>
          <w:sz w:val="22"/>
          <w:szCs w:val="22"/>
        </w:rPr>
        <w:t xml:space="preserve">But Schori suggested the Christian faith is about more than a life "without dread of disaster." It's also about continuing - even in the face of hostility - "to show others that we love them."</w:t>
      </w:r>
    </w:p>
    <w:p>
      <w:pPr>
        <w:spacing w:after="160"/>
      </w:pPr>
      <w:r>
        <w:rPr>
          <w:rFonts w:ascii="Arial" w:cs="Arial" w:eastAsia="Arial" w:hAnsi="Arial"/>
          <w:sz w:val="22"/>
          <w:szCs w:val="22"/>
        </w:rPr>
        <w:t xml:space="preserve">According to the bishop, "in this country, politics is how we change dysfunctional systems," and addressing issues such as national health care are appropriate for church members and and leaders.</w:t>
      </w:r>
    </w:p>
    <w:p>
      <w:pPr>
        <w:spacing w:after="160"/>
      </w:pPr>
      <w:r>
        <w:rPr>
          <w:rFonts w:ascii="Arial" w:cs="Arial" w:eastAsia="Arial" w:hAnsi="Arial"/>
          <w:sz w:val="22"/>
          <w:szCs w:val="22"/>
        </w:rPr>
        <w:t xml:space="preserve">"Taking up our cross is not always sweetness and light," she said, and the church's mission is to show how "God (can) bring new light out of the worst that the world can dig up."</w:t>
      </w:r>
    </w:p>
    <w:p>
      <w:pPr>
        <w:spacing w:after="160"/>
      </w:pPr>
      <w:r>
        <w:rPr>
          <w:rFonts w:ascii="Arial" w:cs="Arial" w:eastAsia="Arial" w:hAnsi="Arial"/>
          <w:sz w:val="22"/>
          <w:szCs w:val="22"/>
        </w:rPr>
        <w:t xml:space="preserve">In an interview after the service, Schori said Episcopalians "celebrate a diversity of opinion within the church" and their leaders traditionally have expressed opinions - among them that the death penalty is immoral.</w:t>
      </w:r>
    </w:p>
    <w:p>
      <w:pPr>
        <w:spacing w:after="160"/>
      </w:pPr>
      <w:r>
        <w:rPr>
          <w:rFonts w:ascii="Arial" w:cs="Arial" w:eastAsia="Arial" w:hAnsi="Arial"/>
          <w:sz w:val="22"/>
          <w:szCs w:val="22"/>
        </w:rPr>
        <w:t xml:space="preserve">"We believe that health care is a basic human right," she added. "He (Jesus) heals people."</w:t>
      </w:r>
    </w:p>
    <w:p>
      <w:pPr>
        <w:spacing w:after="160"/>
      </w:pPr>
      <w:r>
        <w:rPr>
          <w:rFonts w:ascii="Arial" w:cs="Arial" w:eastAsia="Arial" w:hAnsi="Arial"/>
          <w:sz w:val="22"/>
          <w:szCs w:val="22"/>
        </w:rPr>
        <w:t xml:space="preserve">The bishop was in the city with and at the invitation of the Right Rev. Nathan Baxter, bishop of the Episcopal Diocese of North Central Pennsylvania, who will return to Trinity on Oct. 25 for a service at the church, which is to be designated the "pro-cathedral" of the northern half of the diocese.</w:t>
      </w:r>
    </w:p>
    <w:p>
      <w:pPr>
        <w:spacing w:after="160"/>
      </w:pPr>
      <w:r>
        <w:rPr>
          <w:rFonts w:ascii="Arial" w:cs="Arial" w:eastAsia="Arial" w:hAnsi="Arial"/>
          <w:sz w:val="22"/>
          <w:szCs w:val="22"/>
        </w:rPr>
        <w:t xml:space="preserve">Schori's visit Sunday drew more than 400 Episcopalian parishioners and clergy from churches throughout much of the diocese, including this city, Lock Haven, Jersey Shore, Mansfield, Wellsboro, Altoona, State College, Coudersport, Bloomsburg, Selinsgrove, Sunbury, Lewisburg, Exchange, Renovo, Muncy, Montoursville and Upper Fairfield Township.</w:t>
      </w:r>
    </w:p>
    <w:p>
      <w:pPr>
        <w:spacing w:after="160"/>
      </w:pPr>
      <w:r>
        <w:rPr>
          <w:rFonts w:ascii="Arial" w:cs="Arial" w:eastAsia="Arial" w:hAnsi="Arial"/>
          <w:sz w:val="22"/>
          <w:szCs w:val="22"/>
        </w:rPr>
        <w:t xml:space="preserve">Schori's main office is in New York City, but she has spent a lot of time traveling among dioceses since her election three years ago and has visited more than 80 in this and other countries.</w:t>
      </w:r>
    </w:p>
    <w:p>
      <w:pPr>
        <w:spacing w:after="160"/>
      </w:pPr>
      <w:r>
        <w:rPr>
          <w:rFonts w:ascii="Arial" w:cs="Arial" w:eastAsia="Arial" w:hAnsi="Arial"/>
          <w:sz w:val="22"/>
          <w:szCs w:val="22"/>
        </w:rPr>
        <w:t xml:space="preserve">During the interview, she was asked when, during such a busy schedule, she finds the time for private meditation and prayer.</w:t>
      </w:r>
    </w:p>
    <w:p>
      <w:pPr>
        <w:spacing w:after="160"/>
      </w:pPr>
      <w:r>
        <w:rPr>
          <w:rFonts w:ascii="Arial" w:cs="Arial" w:eastAsia="Arial" w:hAnsi="Arial"/>
          <w:sz w:val="22"/>
          <w:szCs w:val="22"/>
        </w:rPr>
        <w:t xml:space="preserve">"(By) going running," she replied, explaining how during her daily runs she listens and prays.</w:t>
      </w:r>
    </w:p>
    <w:p>
      <w:pPr>
        <w:spacing w:after="160"/>
      </w:pPr>
      <w:r>
        <w:rPr>
          <w:rFonts w:ascii="Arial" w:cs="Arial" w:eastAsia="Arial" w:hAnsi="Arial"/>
          <w:sz w:val="22"/>
          <w:szCs w:val="22"/>
        </w:rPr>
        <w:t xml:space="preserve">Before Sunday's service, she said, she went for a run along the West Branch of the Susquehanna River and found it a wonderful place for "solitary prayer."</w:t>
      </w:r>
    </w:p>
    <w:p>
      <w:pPr>
        <w:spacing w:after="160"/>
      </w:pPr>
      <w:r>
        <w:rPr>
          <w:rFonts w:ascii="Arial" w:cs="Arial" w:eastAsia="Arial" w:hAnsi="Arial"/>
          <w:sz w:val="22"/>
          <w:szCs w:val="22"/>
        </w:rPr>
        <w:t xml:space="preserve">"It's just incredibly beautiful," she reflected of the view from the path along the city's dike.</w:t>
      </w:r>
    </w:p>
    <w:p>
      <w:pPr>
        <w:spacing w:after="160"/>
      </w:pPr>
      <w:r>
        <w:rPr>
          <w:rFonts w:ascii="Arial" w:cs="Arial" w:eastAsia="Arial" w:hAnsi="Arial"/>
          <w:sz w:val="22"/>
          <w:szCs w:val="22"/>
        </w:rPr>
        <w:t xml:space="preserve">Schori is an active pilot and was an oceanographer before studying for the priesthood. She was ordained in 1994 and elected bishop of Nevada in 2000.</w:t>
      </w:r>
    </w:p>
    <w:p>
      <w:pPr>
        <w:spacing w:after="160"/>
      </w:pPr>
      <w:r>
        <w:rPr>
          <w:rFonts w:ascii="Arial" w:cs="Arial" w:eastAsia="Arial" w:hAnsi="Arial"/>
          <w:sz w:val="22"/>
          <w:szCs w:val="22"/>
        </w:rPr>
        <w:t xml:space="preserve">She holds science degrees from Stanford and Oregon State universities and a master of divinity from the Divinity School of the Pacific.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COUNTRY'S TOP EPISCOPAL BISHOP SPEAKS AT CHURCH</dc:title>
  <dc:creator>VirtueOnline Archive</dc:creator>
  <cp:lastModifiedBy>Un-named</cp:lastModifiedBy>
  <cp:revision>1</cp:revision>
  <dcterms:created xsi:type="dcterms:W3CDTF">2026-04-22T11:55:06.119Z</dcterms:created>
  <dcterms:modified xsi:type="dcterms:W3CDTF">2026-04-22T11:55:06.119Z</dcterms:modified>
</cp:coreProperties>
</file>

<file path=docProps/custom.xml><?xml version="1.0" encoding="utf-8"?>
<Properties xmlns="http://schemas.openxmlformats.org/officeDocument/2006/custom-properties" xmlns:vt="http://schemas.openxmlformats.org/officeDocument/2006/docPropsVTypes"/>
</file>