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PALM BEACH, FL: CHARGES GROW FOR CHURCH THEFT SUSPECT</w:t>
      </w:r>
    </w:p>
    <w:p>
      <w:pPr>
        <w:pBdr>
          <w:bottom w:val="single" w:color="AAAAAA" w:sz="6"/>
        </w:pBdr>
        <w:spacing w:after="200" w:before="0"/>
      </w:pPr>
    </w:p>
    <w:p>
      <w:pPr>
        <w:spacing w:after="240"/>
      </w:pPr>
      <w:r>
        <w:rPr>
          <w:rFonts w:ascii="Arial" w:cs="Arial" w:eastAsia="Arial" w:hAnsi="Arial"/>
          <w:i/>
          <w:iCs/>
          <w:color w:val="666666"/>
          <w:sz w:val="20"/>
          <w:szCs w:val="20"/>
        </w:rPr>
        <w:t xml:space="preserve">By JILL TAYLOR  |  Palm Beach Post Staff Writer</w:t>
      </w:r>
    </w:p>
    <w:p>
      <w:pPr>
        <w:spacing w:after="160"/>
      </w:pPr>
      <w:r>
        <w:rPr>
          <w:rFonts w:ascii="Arial" w:cs="Arial" w:eastAsia="Arial" w:hAnsi="Arial"/>
          <w:sz w:val="22"/>
          <w:szCs w:val="22"/>
        </w:rPr>
        <w:t xml:space="preserve">http://tinyurl.com/22pgtl</w:t>
      </w:r>
    </w:p>
    <w:p>
      <w:pPr>
        <w:spacing w:after="160"/>
      </w:pPr>
      <w:r>
        <w:rPr>
          <w:rFonts w:ascii="Arial" w:cs="Arial" w:eastAsia="Arial" w:hAnsi="Arial"/>
          <w:sz w:val="22"/>
          <w:szCs w:val="22"/>
        </w:rPr>
        <w:t xml:space="preserve">March 27, 2008</w:t>
      </w:r>
    </w:p>
    <w:p>
      <w:pPr>
        <w:spacing w:after="160"/>
      </w:pPr>
      <w:r>
        <w:rPr>
          <w:rFonts w:ascii="Arial" w:cs="Arial" w:eastAsia="Arial" w:hAnsi="Arial"/>
          <w:sz w:val="22"/>
          <w:szCs w:val="22"/>
        </w:rPr>
        <w:t xml:space="preserve">A former church bookkeeper bought an all-terrain vehicle, took vacations to Walt Disney World and paid her electric bill as part of a two-year spending spree that racked up nearly $150,000 in charges on church credit cards, according to authorities.</w:t>
      </w:r>
    </w:p>
    <w:p>
      <w:pPr>
        <w:spacing w:after="160"/>
      </w:pPr>
      <w:r>
        <w:rPr>
          <w:rFonts w:ascii="Arial" w:cs="Arial" w:eastAsia="Arial" w:hAnsi="Arial"/>
          <w:sz w:val="22"/>
          <w:szCs w:val="22"/>
        </w:rPr>
        <w:t xml:space="preserve">"She used these cards like it was free money," Martin sheriff's detective Steve Franklin said Thursday. "It was like she won the lottery."</w:t>
      </w:r>
    </w:p>
    <w:p>
      <w:pPr>
        <w:spacing w:after="160"/>
      </w:pPr>
      <w:r>
        <w:rPr>
          <w:rFonts w:ascii="Arial" w:cs="Arial" w:eastAsia="Arial" w:hAnsi="Arial"/>
          <w:sz w:val="22"/>
          <w:szCs w:val="22"/>
        </w:rPr>
        <w:t xml:space="preserve">Christina Marie Neilson, 33, already was facing charges in connection with the thefts from All Saints Episcopal Church when she was officially arrested Wednesday night on an additional 303 criminal counts, including one of organized fraud.</w:t>
      </w:r>
    </w:p>
    <w:p>
      <w:pPr>
        <w:spacing w:after="160"/>
      </w:pPr>
      <w:r>
        <w:rPr>
          <w:rFonts w:ascii="Arial" w:cs="Arial" w:eastAsia="Arial" w:hAnsi="Arial"/>
          <w:sz w:val="22"/>
          <w:szCs w:val="22"/>
        </w:rPr>
        <w:t xml:space="preserve">The original arrest in December involved about $9,000 in charges, but the deeper Franklin probed, the more he found.</w:t>
      </w:r>
    </w:p>
    <w:p>
      <w:pPr>
        <w:spacing w:after="160"/>
      </w:pPr>
      <w:r>
        <w:rPr>
          <w:rFonts w:ascii="Arial" w:cs="Arial" w:eastAsia="Arial" w:hAnsi="Arial"/>
          <w:sz w:val="22"/>
          <w:szCs w:val="22"/>
        </w:rPr>
        <w:t xml:space="preserve">The church paid $50,000 on one Discover card and still owes $24,000. MasterCard was paid $43,000 and still has a balance of about $20,000, Franklin said.</w:t>
      </w:r>
    </w:p>
    <w:p>
      <w:pPr>
        <w:spacing w:after="160"/>
      </w:pPr>
      <w:r>
        <w:rPr>
          <w:rFonts w:ascii="Arial" w:cs="Arial" w:eastAsia="Arial" w:hAnsi="Arial"/>
          <w:sz w:val="22"/>
          <w:szCs w:val="22"/>
        </w:rPr>
        <w:t xml:space="preserve">In addition, Neilson used another church card to buy supplies and then turned in the receipts for reimbursement, claiming she had paid for the items, he said. "She was living the high life," Franklin said.</w:t>
      </w:r>
    </w:p>
    <w:p>
      <w:pPr>
        <w:spacing w:after="160"/>
      </w:pPr>
      <w:r>
        <w:rPr>
          <w:rFonts w:ascii="Arial" w:cs="Arial" w:eastAsia="Arial" w:hAnsi="Arial"/>
          <w:sz w:val="22"/>
          <w:szCs w:val="22"/>
        </w:rPr>
        <w:t xml:space="preserve">In addition to the vacations and expensive toys, records indicate she bought a dog and paid veterinarian bills on the cards.</w:t>
      </w:r>
    </w:p>
    <w:p>
      <w:pPr>
        <w:spacing w:after="160"/>
      </w:pPr>
      <w:r>
        <w:rPr>
          <w:rFonts w:ascii="Arial" w:cs="Arial" w:eastAsia="Arial" w:hAnsi="Arial"/>
          <w:sz w:val="22"/>
          <w:szCs w:val="22"/>
        </w:rPr>
        <w:t xml:space="preserve">She was being held at the Martin County jail Thursday in lieu of more than $1.25 million bail.</w:t>
      </w:r>
    </w:p>
    <w:p>
      <w:pPr>
        <w:spacing w:after="160"/>
      </w:pPr>
      <w:r>
        <w:rPr>
          <w:rFonts w:ascii="Arial" w:cs="Arial" w:eastAsia="Arial" w:hAnsi="Arial"/>
          <w:sz w:val="22"/>
          <w:szCs w:val="22"/>
        </w:rPr>
        <w:t xml:space="preserve">She also is facing theft and fraud charges in St. Lucie County in a case where a man who rented a room in her home said she used his checks and credit cards and even opened a credit card in his name.</w:t>
      </w:r>
    </w:p>
    <w:p>
      <w:pPr>
        <w:spacing w:after="160"/>
      </w:pPr>
      <w:r>
        <w:rPr>
          <w:rFonts w:ascii="Arial" w:cs="Arial" w:eastAsia="Arial" w:hAnsi="Arial"/>
          <w:sz w:val="22"/>
          <w:szCs w:val="22"/>
        </w:rPr>
        <w:t xml:space="preserve">In that case, according to arrest records, Neilson told authorities the renter had authorized her to cash his checks, but asked for a lawyer when detectives asked her about the credit cards.</w:t>
      </w:r>
    </w:p>
    <w:p>
      <w:pPr>
        <w:spacing w:after="160"/>
      </w:pPr>
      <w:r>
        <w:rPr>
          <w:rFonts w:ascii="Arial" w:cs="Arial" w:eastAsia="Arial" w:hAnsi="Arial"/>
          <w:sz w:val="22"/>
          <w:szCs w:val="22"/>
        </w:rPr>
        <w:t xml:space="preserve">Neilson also faces a charge she violated her probation from a 2005 case in which she pleaded no contest to stealing more than $40,000 from Lawnwood Regional Medical Center and Heart Institute when she worked there, records show.</w:t>
      </w:r>
    </w:p>
    <w:p>
      <w:pPr>
        <w:spacing w:after="160"/>
      </w:pPr>
      <w:r>
        <w:rPr>
          <w:rFonts w:ascii="Arial" w:cs="Arial" w:eastAsia="Arial" w:hAnsi="Arial"/>
          <w:sz w:val="22"/>
          <w:szCs w:val="22"/>
        </w:rPr>
        <w:t xml:space="preserve">Her last listed attorney, Steve Ziskinder, could not be reached for comment Thursday afternoon.</w:t>
      </w:r>
    </w:p>
    <w:p>
      <w:pPr>
        <w:spacing w:after="160"/>
      </w:pPr>
      <w:r>
        <w:rPr>
          <w:rFonts w:ascii="Arial" w:cs="Arial" w:eastAsia="Arial" w:hAnsi="Arial"/>
          <w:sz w:val="22"/>
          <w:szCs w:val="22"/>
        </w:rPr>
        <w:t xml:space="preserve">Doug Ell, an attorney and church member who was acting as spokesman Thursday, said church officials were probably too trusting and they didn't know she had a prior criminal record when she was hired in 2006.</w:t>
      </w:r>
    </w:p>
    <w:p>
      <w:pPr>
        <w:spacing w:after="160"/>
      </w:pPr>
      <w:r>
        <w:rPr>
          <w:rFonts w:ascii="Arial" w:cs="Arial" w:eastAsia="Arial" w:hAnsi="Arial"/>
          <w:sz w:val="22"/>
          <w:szCs w:val="22"/>
        </w:rPr>
        <w:t xml:space="preserve">"The church is pretty stunned," he said. "We have Christie on our prayer lists."</w:t>
      </w:r>
    </w:p>
    <w:p>
      <w:pPr>
        <w:spacing w:after="160"/>
      </w:pPr>
      <w:r>
        <w:rPr>
          <w:rFonts w:ascii="Arial" w:cs="Arial" w:eastAsia="Arial" w:hAnsi="Arial"/>
          <w:sz w:val="22"/>
          <w:szCs w:val="22"/>
        </w:rPr>
        <w:t xml:space="preserve">He said the church has added controls on the bank and credit accounts and is rebuilding financially, including paying delinquent taxes.</w:t>
      </w:r>
    </w:p>
    <w:p>
      <w:pPr>
        <w:spacing w:after="160"/>
      </w:pPr>
      <w:r>
        <w:rPr>
          <w:rFonts w:ascii="Arial" w:cs="Arial" w:eastAsia="Arial" w:hAnsi="Arial"/>
          <w:sz w:val="22"/>
          <w:szCs w:val="22"/>
        </w:rPr>
        <w:t xml:space="preserve">Members first realized there was a problem when parents called with questions about scholarships that had not been paid and found the scholarship account was empty.</w:t>
      </w:r>
    </w:p>
    <w:p>
      <w:pPr>
        <w:spacing w:after="160"/>
      </w:pPr>
      <w:r>
        <w:rPr>
          <w:rFonts w:ascii="Arial" w:cs="Arial" w:eastAsia="Arial" w:hAnsi="Arial"/>
          <w:sz w:val="22"/>
          <w:szCs w:val="22"/>
        </w:rPr>
        <w:t xml:space="preserve">The money had been transferred to the general fund and used for credit card payments, Franklin said. The church has been able to pay the scholarships.</w:t>
      </w:r>
    </w:p>
    <w:p>
      <w:pPr>
        <w:spacing w:after="160"/>
      </w:pPr>
      <w:r>
        <w:rPr>
          <w:rFonts w:ascii="Arial" w:cs="Arial" w:eastAsia="Arial" w:hAnsi="Arial"/>
          <w:sz w:val="22"/>
          <w:szCs w:val="22"/>
        </w:rPr>
        <w:t xml:space="preserve">He said Neilson kept church officials in the dark by having her name added to accounts and getting church officials to sign checks without looking carefully at what they were signing.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PALM BEACH, FL: CHARGES GROW FOR CHURCH THEFT SUSPECT</dc:title>
  <dc:creator>VirtueOnline Archive</dc:creator>
  <cp:lastModifiedBy>Un-named</cp:lastModifiedBy>
  <cp:revision>1</cp:revision>
  <dcterms:created xsi:type="dcterms:W3CDTF">2026-04-22T11:54:43.714Z</dcterms:created>
  <dcterms:modified xsi:type="dcterms:W3CDTF">2026-04-22T11:54:43.714Z</dcterms:modified>
</cp:coreProperties>
</file>

<file path=docProps/custom.xml><?xml version="1.0" encoding="utf-8"?>
<Properties xmlns="http://schemas.openxmlformats.org/officeDocument/2006/custom-properties" xmlns:vt="http://schemas.openxmlformats.org/officeDocument/2006/docPropsVTypes"/>
</file>