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 PRIMATES ANNOUNCE HOLY LAND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26, 2007</w:t>
      </w:r>
    </w:p>
    <w:p>
      <w:pPr>
        <w:spacing w:after="160"/>
      </w:pPr>
      <w:r>
        <w:rPr>
          <w:rFonts w:ascii="Arial" w:cs="Arial" w:eastAsia="Arial" w:hAnsi="Arial"/>
          <w:sz w:val="22"/>
          <w:szCs w:val="22"/>
        </w:rPr>
        <w:t xml:space="preserve">http://prayersthatmatter.blogspot.com/2007/12/orthodox-anglican-primates-announce.html</w:t>
      </w:r>
    </w:p>
    <w:p>
      <w:pPr>
        <w:spacing w:after="160"/>
      </w:pPr>
      <w:r>
        <w:rPr>
          <w:rFonts w:ascii="Arial" w:cs="Arial" w:eastAsia="Arial" w:hAnsi="Arial"/>
          <w:sz w:val="22"/>
          <w:szCs w:val="22"/>
        </w:rPr>
        <w:t xml:space="preserve">Orthodox Primates with other leading bishops from across the globe are to invite fellow Bishops, senior clergy and laity from every province of the Anglican Communion to a unique eight-day event, to be known as the Global Anglican Future Conference (GAFCON) 2008.</w:t>
      </w:r>
    </w:p>
    <w:p>
      <w:pPr>
        <w:spacing w:after="160"/>
      </w:pPr>
      <w:r>
        <w:rPr>
          <w:rFonts w:ascii="Arial" w:cs="Arial" w:eastAsia="Arial" w:hAnsi="Arial"/>
          <w:sz w:val="22"/>
          <w:szCs w:val="22"/>
        </w:rPr>
        <w:t xml:space="preserve">The event, which was agreed at a meeting of Primates in Nairobi last week, will be in the form of a pilgrimage back to the roots of the Church's faith. The Holy Land is the planned venue. From 15-22 June 2008, Anglicans from both the Evangelical and Anglo-catholic wings of the church will make pilgrimage to the Holy Land, where Christ was born, ministered, died, rose again, ascended into heaven, sent his Holy Spirit,and where the gift of the Holy Spirit was poured out, to strengthen them for what they believe will be difficult days ahead.</w:t>
      </w:r>
    </w:p>
    <w:p>
      <w:pPr>
        <w:spacing w:after="160"/>
      </w:pPr>
      <w:r>
        <w:rPr>
          <w:rFonts w:ascii="Arial" w:cs="Arial" w:eastAsia="Arial" w:hAnsi="Arial"/>
          <w:sz w:val="22"/>
          <w:szCs w:val="22"/>
        </w:rPr>
        <w:t xml:space="preserve">At the meeting were Archbishops Peter Akinola (Nigeria), Henry Orombi (Uganda), Emmanuel Kolini (Rwanda), Benjamin Nzimbi (Kenya), Donald Mtetemela (Tanzania), Peter Jensen (Sydney), Nicholas Okoh (Nigeria); Bishop Don Harvey (Canada), Bishop Bill Atwood (Kenya) representing Archbishop Greg Venables (Southern Cone) , Bishop Bob Duncan (Anglican Communion Network ), Bishop Martyn Minns (Convocation of Anglicans in North America ), Canon Dr Vinay Samuel (India and England) and Canon Dr Chris Sugden (England). Bishops Michael Nazir-Ali (Rochester, England), Bishop Wallace Benn (Lewes, England) were consulted by telephone. These leaders represent over 30 million of the 55 million active Anglicans in the world.</w:t>
      </w:r>
    </w:p>
    <w:p>
      <w:pPr>
        <w:spacing w:after="160"/>
      </w:pPr>
      <w:r>
        <w:rPr>
          <w:rFonts w:ascii="Arial" w:cs="Arial" w:eastAsia="Arial" w:hAnsi="Arial"/>
          <w:sz w:val="22"/>
          <w:szCs w:val="22"/>
        </w:rPr>
        <w:t xml:space="preserve">Southern Cone Primate Gregory Venables said "While there are many calls for shared mission, it clearly must rise from common shared faith. Our pastoral responsibility to the people that we lead is now to provide the opportunity to come together around the central and unchanging tenets of the central and unchanging historic Anglican faith. Rather than being subject to the continued chaos and compromise that have dramatically impeded Anglican mission, GAFCON will seek to clarify God's call at this time and build a network of cooperation for Global mission."</w:t>
      </w:r>
    </w:p>
    <w:p>
      <w:pPr>
        <w:spacing w:after="160"/>
      </w:pPr>
      <w:r>
        <w:rPr>
          <w:rFonts w:ascii="Arial" w:cs="Arial" w:eastAsia="Arial" w:hAnsi="Arial"/>
          <w:sz w:val="22"/>
          <w:szCs w:val="22"/>
        </w:rPr>
        <w:t xml:space="preserve">The gathering set in motion a Global Anglican Future Conference: A Gospel of Power and Transformation. The vision, according to Archbishop Nzimbi is to inform and inspire invited leaders "to seek transformation in our own lives and help impact communities and societies through the gospel of our Lord Jesus Christ". Bishops and their wives, clergy and laity, including the next generation of young leaders will attend GAFCON. The GAFCON website is www.gafcon.org.</w:t>
      </w:r>
    </w:p>
    <w:p>
      <w:pPr>
        <w:spacing w:after="160"/>
      </w:pPr>
      <w:r>
        <w:rPr>
          <w:rFonts w:ascii="Arial" w:cs="Arial" w:eastAsia="Arial" w:hAnsi="Arial"/>
          <w:sz w:val="22"/>
          <w:szCs w:val="22"/>
        </w:rPr>
        <w:t xml:space="preserve">Canon Chris Sugden added: "While this conference is not a specific challenge to the Lambeth Conference, it will provide opportunities for fellowship and care for those who have decided not to attend Lambeth. There was no other place to meet at this critical time for the future of the Church than in the Holy Land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 PRIMATES ANNOUNCE HOLY LAND CONFERENCE</dc:title>
  <dc:creator>VirtueOnline Archive</dc:creator>
  <cp:lastModifiedBy>Un-named</cp:lastModifiedBy>
  <cp:revision>1</cp:revision>
  <dcterms:created xsi:type="dcterms:W3CDTF">2026-04-22T11:54:40.214Z</dcterms:created>
  <dcterms:modified xsi:type="dcterms:W3CDTF">2026-04-22T11:54:40.214Z</dcterms:modified>
</cp:coreProperties>
</file>

<file path=docProps/custom.xml><?xml version="1.0" encoding="utf-8"?>
<Properties xmlns="http://schemas.openxmlformats.org/officeDocument/2006/custom-properties" xmlns:vt="http://schemas.openxmlformats.org/officeDocument/2006/docPropsVTypes"/>
</file>