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SHOWCASES HYPOCRISY AT NATIONAL PRAYER BREAKFAST</w:t>
      </w:r>
    </w:p>
    <w:p>
      <w:pPr>
        <w:pBdr>
          <w:bottom w:val="single" w:color="AAAAAA" w:sz="6"/>
        </w:pBdr>
        <w:spacing w:after="200" w:before="0"/>
      </w:pPr>
    </w:p>
    <w:p>
      <w:pPr>
        <w:spacing w:after="240"/>
      </w:pPr>
      <w:r>
        <w:rPr>
          <w:rFonts w:ascii="Arial" w:cs="Arial" w:eastAsia="Arial" w:hAnsi="Arial"/>
          <w:i/>
          <w:iCs/>
          <w:color w:val="666666"/>
          <w:sz w:val="20"/>
          <w:szCs w:val="20"/>
        </w:rPr>
        <w:t xml:space="preserve">By Rebecca Downs</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Feb. 13, 2014</w:t>
      </w:r>
    </w:p>
    <w:p>
      <w:pPr>
        <w:spacing w:after="160"/>
      </w:pPr>
      <w:r>
        <w:rPr>
          <w:rFonts w:ascii="Arial" w:cs="Arial" w:eastAsia="Arial" w:hAnsi="Arial"/>
          <w:sz w:val="22"/>
          <w:szCs w:val="22"/>
        </w:rPr>
        <w:t xml:space="preserve">While we commend President Obama for his themes of encouraging religious freedom abroad at the National Prayer Breakfast, it is rather ironic for the president to be making such comments when domestically we are suffering from great abuses of religious freedom. The president also made statements which may have sounded pro-life in nature, though certainly the pro-abortion head of state was not referring to the unborn. He also mentioned issues on his political agenda such as gay rights and climate change.</w:t>
      </w:r>
    </w:p>
    <w:p>
      <w:pPr>
        <w:spacing w:after="160"/>
      </w:pPr>
      <w:r>
        <w:rPr>
          <w:rFonts w:ascii="Arial" w:cs="Arial" w:eastAsia="Arial" w:hAnsi="Arial"/>
          <w:sz w:val="22"/>
          <w:szCs w:val="22"/>
        </w:rPr>
        <w:t xml:space="preserve">While it is noteworthy that the president mentioned the plight of Pastor Saeed Abedini, who is being held in prison in Iran for his Christian faith, by name, time will tell how much the Obama administration acts on this urgent matter. After all, words are just words. And, Sen. James Risch (R-Idaho), who represents Saeed's home state, recently criticized the U.S. State department for not doing enough. We can hope that with the president's call to action, more efforts will be made to release Pastor Saeed, as well as countless others being targeted for their faith.</w:t>
      </w:r>
    </w:p>
    <w:p>
      <w:pPr>
        <w:spacing w:after="160"/>
      </w:pPr>
      <w:r>
        <w:rPr>
          <w:rFonts w:ascii="Arial" w:cs="Arial" w:eastAsia="Arial" w:hAnsi="Arial"/>
          <w:sz w:val="22"/>
          <w:szCs w:val="22"/>
        </w:rPr>
        <w:t xml:space="preserve">During his speech, Obama made the eloquent point that "[e]ven as our faith sustains us, it's clear that around the world freedom of religion is under threat. That's what I want to reflect on this morning."</w:t>
      </w:r>
    </w:p>
    <w:p>
      <w:pPr>
        <w:spacing w:after="160"/>
      </w:pPr>
      <w:r>
        <w:rPr>
          <w:rFonts w:ascii="Arial" w:cs="Arial" w:eastAsia="Arial" w:hAnsi="Arial"/>
          <w:sz w:val="22"/>
          <w:szCs w:val="22"/>
        </w:rPr>
        <w:t xml:space="preserve">Such a point would have been even more worthwhile to hear if Obama recognized that "religion is under threat" in our nation. If nowhere else, the president has the power to ensure that all here enjoy one of our most fundamental rights in the United States. Instead, the Obama administration has forced organizations and employers to provide and fund contraception, abortifacients and sterilizations which they have religious and moral objections against. Loyal Americans are forced to choose between obeying their president to remain in business, or their faith.</w:t>
      </w:r>
    </w:p>
    <w:p>
      <w:pPr>
        <w:spacing w:after="160"/>
      </w:pPr>
      <w:r>
        <w:rPr>
          <w:rFonts w:ascii="Arial" w:cs="Arial" w:eastAsia="Arial" w:hAnsi="Arial"/>
          <w:sz w:val="22"/>
          <w:szCs w:val="22"/>
        </w:rPr>
        <w:t xml:space="preserve">While there may be pressing concerns of religion freedom abroad, one cannot deny that we are having such issues here at home, in a nation which is supposed to be a beacon of light and example of freedom and liberty for others to follow.</w:t>
      </w:r>
    </w:p>
    <w:p>
      <w:pPr>
        <w:spacing w:after="160"/>
      </w:pPr>
      <w:r>
        <w:rPr>
          <w:rFonts w:ascii="Arial" w:cs="Arial" w:eastAsia="Arial" w:hAnsi="Arial"/>
          <w:sz w:val="22"/>
          <w:szCs w:val="22"/>
        </w:rPr>
        <w:t xml:space="preserve">Ben Johnson for LifeSiteNews.com highlights another cause for concern during the president's speech:</w:t>
      </w:r>
    </w:p>
    <w:p>
      <w:pPr>
        <w:spacing w:after="160"/>
      </w:pPr>
      <w:r>
        <w:rPr>
          <w:rFonts w:ascii="Arial" w:cs="Arial" w:eastAsia="Arial" w:hAnsi="Arial"/>
          <w:sz w:val="22"/>
          <w:szCs w:val="22"/>
        </w:rPr>
        <w:t xml:space="preserve">Still another portion of the speech generated controversy. While many welcomed the president's decision to highlight religious-based violence, much of it directed against Christians, as well as his use of the term "freedom of religion" in place of "freedom of worship," Americans say his enforcement of the HHS mandate represents a threat to freedom of conscience in its own right.</w:t>
      </w:r>
    </w:p>
    <w:p>
      <w:pPr>
        <w:spacing w:after="160"/>
      </w:pPr>
      <w:r>
        <w:rPr>
          <w:rFonts w:ascii="Arial" w:cs="Arial" w:eastAsia="Arial" w:hAnsi="Arial"/>
          <w:sz w:val="22"/>
          <w:szCs w:val="22"/>
        </w:rPr>
        <w:t xml:space="preserve">Perhaps such a substitution to "freedom of worship" is no accident then considering how much this administration has trampled over our religious freedom and conscience with its unrelenting HHS mandate.</w:t>
      </w:r>
    </w:p>
    <w:p>
      <w:pPr>
        <w:spacing w:after="160"/>
      </w:pPr>
      <w:r>
        <w:rPr>
          <w:rFonts w:ascii="Arial" w:cs="Arial" w:eastAsia="Arial" w:hAnsi="Arial"/>
          <w:sz w:val="22"/>
          <w:szCs w:val="22"/>
        </w:rPr>
        <w:t xml:space="preserve">The president professes to be a Christian, though Johnson also brings up instances in which Obama has spoken positively about Islam.</w:t>
      </w:r>
    </w:p>
    <w:p>
      <w:pPr>
        <w:spacing w:after="160"/>
      </w:pPr>
      <w:r>
        <w:rPr>
          <w:rFonts w:ascii="Arial" w:cs="Arial" w:eastAsia="Arial" w:hAnsi="Arial"/>
          <w:sz w:val="22"/>
          <w:szCs w:val="22"/>
        </w:rPr>
        <w:t xml:space="preserve">President Obama is known for his support of gay marriage as well as abortion, for any reason and throughout all nine months. The president is very much at odds with his faith then with these two issues, and with many traditional Christians.</w:t>
      </w:r>
    </w:p>
    <w:p>
      <w:pPr>
        <w:spacing w:after="160"/>
      </w:pPr>
      <w:r>
        <w:rPr>
          <w:rFonts w:ascii="Arial" w:cs="Arial" w:eastAsia="Arial" w:hAnsi="Arial"/>
          <w:sz w:val="22"/>
          <w:szCs w:val="22"/>
        </w:rPr>
        <w:t xml:space="preserve">From LifeSiteNews.com:</w:t>
      </w:r>
    </w:p>
    <w:p>
      <w:pPr>
        <w:spacing w:after="160"/>
      </w:pPr>
      <w:r>
        <w:rPr>
          <w:rFonts w:ascii="Arial" w:cs="Arial" w:eastAsia="Arial" w:hAnsi="Arial"/>
          <w:sz w:val="22"/>
          <w:szCs w:val="22"/>
        </w:rPr>
        <w:t xml:space="preserve">The president's remarks this morning instead appeared designed to denigrate traditional Christians who hold to the faith's consistent teachings on homosexuality, placing them on the same level as Islamic fundamentalist extremists.</w:t>
      </w:r>
    </w:p>
    <w:p>
      <w:pPr>
        <w:spacing w:after="160"/>
      </w:pPr>
      <w:r>
        <w:rPr>
          <w:rFonts w:ascii="Arial" w:cs="Arial" w:eastAsia="Arial" w:hAnsi="Arial"/>
          <w:sz w:val="22"/>
          <w:szCs w:val="22"/>
        </w:rPr>
        <w:t xml:space="preserve">"We sometimes see religion twisted in an attempt to justify hatred and persecution against other people just because of who they are, or how they pray, or who they love," Obama said today.</w:t>
      </w:r>
    </w:p>
    <w:p>
      <w:pPr>
        <w:spacing w:after="160"/>
      </w:pPr>
      <w:r>
        <w:rPr>
          <w:rFonts w:ascii="Arial" w:cs="Arial" w:eastAsia="Arial" w:hAnsi="Arial"/>
          <w:sz w:val="22"/>
          <w:szCs w:val="22"/>
        </w:rPr>
        <w:t xml:space="preserve">The president makes quite the blunder then in claiming that religion is "twisted in an attempt to justify hatred and persecution against other people just because... who they love." He misunderstands the point of opposing gay marriage then, as well as makes the gross assumption that those committed to traditional marriage also hate and persecute homosexuals.</w:t>
      </w:r>
    </w:p>
    <w:p>
      <w:pPr>
        <w:spacing w:after="160"/>
      </w:pPr>
      <w:r>
        <w:rPr>
          <w:rFonts w:ascii="Arial" w:cs="Arial" w:eastAsia="Arial" w:hAnsi="Arial"/>
          <w:sz w:val="22"/>
          <w:szCs w:val="22"/>
        </w:rPr>
        <w:t xml:space="preserve">But perhaps the largest kind of hypocrisy comes in the form of Obama's comments on "killing the innocent."</w:t>
      </w:r>
    </w:p>
    <w:p>
      <w:pPr>
        <w:spacing w:after="160"/>
      </w:pPr>
      <w:r>
        <w:rPr>
          <w:rFonts w:ascii="Arial" w:cs="Arial" w:eastAsia="Arial" w:hAnsi="Arial"/>
          <w:sz w:val="22"/>
          <w:szCs w:val="22"/>
        </w:rPr>
        <w:t xml:space="preserve">The president mentioned that:</w:t>
      </w:r>
    </w:p>
    <w:p>
      <w:pPr>
        <w:spacing w:after="160"/>
      </w:pPr>
      <w:r>
        <w:rPr>
          <w:rFonts w:ascii="Arial" w:cs="Arial" w:eastAsia="Arial" w:hAnsi="Arial"/>
          <w:sz w:val="22"/>
          <w:szCs w:val="22"/>
        </w:rPr>
        <w:t xml:space="preserve">Extremists succumb to an ignorant nihilism that shows they don't understand the faiths they claim to profess - for the killing of the innocent is never fulfilling God's will; in fact, it's the ultimate betrayal of God's will.</w:t>
      </w:r>
    </w:p>
    <w:p>
      <w:pPr>
        <w:spacing w:after="160"/>
      </w:pPr>
      <w:r>
        <w:rPr>
          <w:rFonts w:ascii="Arial" w:cs="Arial" w:eastAsia="Arial" w:hAnsi="Arial"/>
          <w:sz w:val="22"/>
          <w:szCs w:val="22"/>
        </w:rPr>
        <w:t xml:space="preserve">Barack Obama could very much be talking about himself then. If he is to call himself a true believer and follower of Christ, he cannot support abortion. For him to do so shows that he is part of those who "don't understand the faiths they claim to profess." Who can be more innocent than a baby in his mother's womb? Yet Obama betrays God's will in his unrelenting support for abortion, as well as his call for God to "bless Planned Parenthood."</w:t>
      </w:r>
    </w:p>
    <w:p>
      <w:pPr>
        <w:spacing w:after="160"/>
      </w:pPr>
      <w:r>
        <w:rPr>
          <w:rFonts w:ascii="Arial" w:cs="Arial" w:eastAsia="Arial" w:hAnsi="Arial"/>
          <w:sz w:val="22"/>
          <w:szCs w:val="22"/>
        </w:rPr>
        <w:t xml:space="preserve">It is fortunate that the president has highlighted the plight of many facing persecution for their faith abroad. We can hope that his words will lead to action. But perhaps he should focus on repairing the religious freedom he has abused here at 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SHOWCASES HYPOCRISY AT NATIONAL PRAYER BREAKFAST</dc:title>
  <dc:creator>VirtueOnline Archive</dc:creator>
  <cp:lastModifiedBy>Un-named</cp:lastModifiedBy>
  <cp:revision>1</cp:revision>
  <dcterms:created xsi:type="dcterms:W3CDTF">2026-04-22T11:55:51.476Z</dcterms:created>
  <dcterms:modified xsi:type="dcterms:W3CDTF">2026-04-22T11:55:51.476Z</dcterms:modified>
</cp:coreProperties>
</file>

<file path=docProps/custom.xml><?xml version="1.0" encoding="utf-8"?>
<Properties xmlns="http://schemas.openxmlformats.org/officeDocument/2006/custom-properties" xmlns:vt="http://schemas.openxmlformats.org/officeDocument/2006/docPropsVTypes"/>
</file>