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ORTHODOX ANGLICANS ORDAIN FIVE PRIESTS BISHOPS.CELEBRATE'SIGN OF NEW LIFE'</w:t>
      </w:r>
    </w:p>
    <w:p>
      <w:pPr>
        <w:pBdr>
          <w:bottom w:val="single" w:color="AAAAAA" w:sz="6"/>
        </w:pBdr>
        <w:spacing w:after="200" w:before="0"/>
      </w:pPr>
    </w:p>
    <w:p>
      <w:pPr>
        <w:spacing w:after="160"/>
      </w:pPr>
      <w:r>
        <w:rPr>
          <w:rFonts w:ascii="Arial" w:cs="Arial" w:eastAsia="Arial" w:hAnsi="Arial"/>
          <w:sz w:val="22"/>
          <w:szCs w:val="22"/>
        </w:rPr>
        <w:t xml:space="preserve">Pastors hope someday to start new churches</w:t>
      </w:r>
    </w:p>
    <w:p>
      <w:pPr>
        <w:spacing w:after="160"/>
      </w:pPr>
      <w:r>
        <w:rPr>
          <w:rFonts w:ascii="Arial" w:cs="Arial" w:eastAsia="Arial" w:hAnsi="Arial"/>
          <w:sz w:val="22"/>
          <w:szCs w:val="22"/>
        </w:rPr>
        <w:t xml:space="preserve">By Colette M. Jenkins</w:t>
      </w:r>
    </w:p>
    <w:p>
      <w:pPr>
        <w:spacing w:after="160"/>
      </w:pPr>
      <w:r>
        <w:rPr>
          <w:rFonts w:ascii="Arial" w:cs="Arial" w:eastAsia="Arial" w:hAnsi="Arial"/>
          <w:sz w:val="22"/>
          <w:szCs w:val="22"/>
        </w:rPr>
        <w:t xml:space="preserve">Beacon Journal religion writer</w:t>
      </w:r>
    </w:p>
    <w:p>
      <w:pPr>
        <w:spacing w:after="160"/>
      </w:pPr>
      <w:r>
        <w:rPr>
          <w:rFonts w:ascii="Arial" w:cs="Arial" w:eastAsia="Arial" w:hAnsi="Arial"/>
          <w:sz w:val="22"/>
          <w:szCs w:val="22"/>
        </w:rPr>
        <w:t xml:space="preserve">http://www.ohio.com/news/18478419.html</w:t>
      </w:r>
    </w:p>
    <w:p>
      <w:pPr>
        <w:spacing w:after="160"/>
      </w:pPr>
      <w:r>
        <w:rPr>
          <w:rFonts w:ascii="Arial" w:cs="Arial" w:eastAsia="Arial" w:hAnsi="Arial"/>
          <w:sz w:val="22"/>
          <w:szCs w:val="22"/>
        </w:rPr>
        <w:t xml:space="preserve">May 2, 2008</w:t>
      </w:r>
    </w:p>
    <w:p>
      <w:pPr>
        <w:spacing w:after="160"/>
      </w:pPr>
      <w:r>
        <w:rPr>
          <w:rFonts w:ascii="Arial" w:cs="Arial" w:eastAsia="Arial" w:hAnsi="Arial"/>
          <w:sz w:val="22"/>
          <w:szCs w:val="22"/>
        </w:rPr>
        <w:t xml:space="preserve">A local leader of Orthodox Anglicans who have broken away from the Episcopal Church USA is calling Thursday's ordination of five priests "a sign of new life" in the American church of the Anglican Communion.</w:t>
      </w:r>
    </w:p>
    <w:p>
      <w:pPr>
        <w:spacing w:after="160"/>
      </w:pPr>
      <w:r>
        <w:rPr>
          <w:rFonts w:ascii="Arial" w:cs="Arial" w:eastAsia="Arial" w:hAnsi="Arial"/>
          <w:sz w:val="22"/>
          <w:szCs w:val="22"/>
        </w:rPr>
        <w:t xml:space="preserve">"It's another step in increasing the reality of another Anglican jurisdiction. These men are the fruit of the realignment of the Anglican Communion in America," said Bishop Roger Ames.</w:t>
      </w:r>
    </w:p>
    <w:p>
      <w:pPr>
        <w:spacing w:after="160"/>
      </w:pPr>
      <w:r>
        <w:rPr>
          <w:rFonts w:ascii="Arial" w:cs="Arial" w:eastAsia="Arial" w:hAnsi="Arial"/>
          <w:sz w:val="22"/>
          <w:szCs w:val="22"/>
        </w:rPr>
        <w:t xml:space="preserve">Ames is also rector at St. Luke's Anglican Church, 565 S. Cleveland-Massillon Road, Fairlawn, where the ordination took place.</w:t>
      </w:r>
    </w:p>
    <w:p>
      <w:pPr>
        <w:spacing w:after="160"/>
      </w:pPr>
      <w:r>
        <w:rPr>
          <w:rFonts w:ascii="Arial" w:cs="Arial" w:eastAsia="Arial" w:hAnsi="Arial"/>
          <w:sz w:val="22"/>
          <w:szCs w:val="22"/>
        </w:rPr>
        <w:t xml:space="preserve">Ames and Bishop Frank Lyons of Bolivia presided over the ordination of five former deacons who are expected to plant new churches for the Convocation of Anglicans in North America.</w:t>
      </w:r>
    </w:p>
    <w:p>
      <w:pPr>
        <w:spacing w:after="160"/>
      </w:pPr>
      <w:r>
        <w:rPr>
          <w:rFonts w:ascii="Arial" w:cs="Arial" w:eastAsia="Arial" w:hAnsi="Arial"/>
          <w:sz w:val="22"/>
          <w:szCs w:val="22"/>
        </w:rPr>
        <w:t xml:space="preserve">The organization is made up of theologically conservative parishes that have broken away from the Episcopal Church. CANA was formed in 2005 by the Anglican Church in Nigeria, the largest province in the global communion.</w:t>
      </w:r>
    </w:p>
    <w:p>
      <w:pPr>
        <w:spacing w:after="160"/>
      </w:pPr>
      <w:r>
        <w:rPr>
          <w:rFonts w:ascii="Arial" w:cs="Arial" w:eastAsia="Arial" w:hAnsi="Arial"/>
          <w:sz w:val="22"/>
          <w:szCs w:val="22"/>
        </w:rPr>
        <w:t xml:space="preserve">The new priests - Jeremy Lile of St. Luke's; Greg Heath of St. Anne-in-the-Fields Anglican Church in Madison; Kevin Maney of St. Matthew's Anglican Church in Westerville; David Smith of Church of the Good Samaritan Anglican in Cleveland Heights; and Sean Templeton of Holy Trinity Anglican Church in Milan - will continue to serve in assistant pastoral roles in their respective churches.</w:t>
      </w:r>
    </w:p>
    <w:p>
      <w:pPr>
        <w:spacing w:after="160"/>
      </w:pPr>
      <w:r>
        <w:rPr>
          <w:rFonts w:ascii="Arial" w:cs="Arial" w:eastAsia="Arial" w:hAnsi="Arial"/>
          <w:sz w:val="22"/>
          <w:szCs w:val="22"/>
        </w:rPr>
        <w:t xml:space="preserve">At some point, they will be looking at starting new churches in the Orthodox tradition, Ames said.</w:t>
      </w:r>
    </w:p>
    <w:p>
      <w:pPr>
        <w:spacing w:after="160"/>
      </w:pPr>
      <w:r>
        <w:rPr>
          <w:rFonts w:ascii="Arial" w:cs="Arial" w:eastAsia="Arial" w:hAnsi="Arial"/>
          <w:sz w:val="22"/>
          <w:szCs w:val="22"/>
        </w:rPr>
        <w:t xml:space="preserve">Sign of growth</w:t>
      </w:r>
    </w:p>
    <w:p>
      <w:pPr>
        <w:spacing w:after="160"/>
      </w:pPr>
      <w:r>
        <w:rPr>
          <w:rFonts w:ascii="Arial" w:cs="Arial" w:eastAsia="Arial" w:hAnsi="Arial"/>
          <w:sz w:val="22"/>
          <w:szCs w:val="22"/>
        </w:rPr>
        <w:t xml:space="preserve">Bishop Martyn Minns, who heads CANA, said the ordination ceremony is an indication of the organization's growth in Ohio. CANA has grown from 19 clergy and 14 congregations in November 2006 to 125 clergy and 62 congregations currently.</w:t>
      </w:r>
    </w:p>
    <w:p>
      <w:pPr>
        <w:spacing w:after="160"/>
      </w:pPr>
      <w:r>
        <w:rPr>
          <w:rFonts w:ascii="Arial" w:cs="Arial" w:eastAsia="Arial" w:hAnsi="Arial"/>
          <w:sz w:val="22"/>
          <w:szCs w:val="22"/>
        </w:rPr>
        <w:t xml:space="preserve">"These priests will no doubt serve as worthy shepherds to the flock of Orthodox Anglicans in Ohio who live for profound transformation through Christ," Minns said in a prepared statement. "We know that without Christ we are nothing, but with Christ there are no challenges or obstacles that we cannot overcome."</w:t>
      </w:r>
    </w:p>
    <w:p>
      <w:pPr>
        <w:spacing w:after="160"/>
      </w:pPr>
      <w:r>
        <w:rPr>
          <w:rFonts w:ascii="Arial" w:cs="Arial" w:eastAsia="Arial" w:hAnsi="Arial"/>
          <w:sz w:val="22"/>
          <w:szCs w:val="22"/>
        </w:rPr>
        <w:t xml:space="preserve">The ordination ceremony comes on the heels of a lawsuit filed by the Episcopal Diocese of Ohio against five parishes, including St. Luke's and St. Anne's, that have left the Episcopal Church. The denomination is the American branch of the global Anglican Communion.</w:t>
      </w:r>
    </w:p>
    <w:p>
      <w:pPr>
        <w:spacing w:after="160"/>
      </w:pPr>
      <w:r>
        <w:rPr>
          <w:rFonts w:ascii="Arial" w:cs="Arial" w:eastAsia="Arial" w:hAnsi="Arial"/>
          <w:sz w:val="22"/>
          <w:szCs w:val="22"/>
        </w:rPr>
        <w:t xml:space="preserve">The March 26 lawsuit, filed in Cuyahoga County Common Pleas Court, asks the court to declare that the property associated with the five churches belongs to the diocese and the Episcopal Church. The other churches named in the lawsuit are Church of the Holy Spirit, Akron; St. Barnabas in Bay Village; and the Anglican Church of the Transfiguration in Cleveland.</w:t>
      </w:r>
    </w:p>
    <w:p>
      <w:pPr>
        <w:spacing w:after="160"/>
      </w:pPr>
      <w:r>
        <w:rPr>
          <w:rFonts w:ascii="Arial" w:cs="Arial" w:eastAsia="Arial" w:hAnsi="Arial"/>
          <w:sz w:val="22"/>
          <w:szCs w:val="22"/>
        </w:rPr>
        <w:t xml:space="preserve">The churches named in the lawsuit left the denomination in protest over the consecration of an openly gay bishop and other doctrinal issues.</w:t>
      </w:r>
    </w:p>
    <w:p>
      <w:pPr>
        <w:spacing w:after="160"/>
      </w:pPr>
      <w:r>
        <w:rPr>
          <w:rFonts w:ascii="Arial" w:cs="Arial" w:eastAsia="Arial" w:hAnsi="Arial"/>
          <w:sz w:val="22"/>
          <w:szCs w:val="22"/>
        </w:rPr>
        <w:t xml:space="preserve">Ames said he is disappointed that the diocese decided to sue. He said the churches had hoped to avoid litigation.</w:t>
      </w:r>
    </w:p>
    <w:p>
      <w:pPr>
        <w:spacing w:after="160"/>
      </w:pPr>
      <w:r>
        <w:rPr>
          <w:rFonts w:ascii="Arial" w:cs="Arial" w:eastAsia="Arial" w:hAnsi="Arial"/>
          <w:sz w:val="22"/>
          <w:szCs w:val="22"/>
        </w:rPr>
        <w:t xml:space="preserve">"We were seeking a new way forward. One of respect and negotiation," Ames said. "We are disappointed that money we, both the diocese and the churches, will have to be spent on litigation instead of the mission of the church."</w:t>
      </w:r>
    </w:p>
    <w:p>
      <w:pPr>
        <w:spacing w:after="160"/>
      </w:pPr>
      <w:r>
        <w:rPr>
          <w:rFonts w:ascii="Arial" w:cs="Arial" w:eastAsia="Arial" w:hAnsi="Arial"/>
          <w:sz w:val="22"/>
          <w:szCs w:val="22"/>
        </w:rPr>
        <w:t xml:space="preserve">Diocesan response</w:t>
      </w:r>
    </w:p>
    <w:p>
      <w:pPr>
        <w:spacing w:after="160"/>
      </w:pPr>
      <w:r>
        <w:rPr>
          <w:rFonts w:ascii="Arial" w:cs="Arial" w:eastAsia="Arial" w:hAnsi="Arial"/>
          <w:sz w:val="22"/>
          <w:szCs w:val="22"/>
        </w:rPr>
        <w:t xml:space="preserve">Bishop Mark Hollingsworth Jr., who heads the diocese, declined to comment about the ordinations. He deferred to a statement that appeared on the diocesan Web site to respond to the lawsuit.</w:t>
      </w:r>
    </w:p>
    <w:p>
      <w:pPr>
        <w:spacing w:after="160"/>
      </w:pPr>
      <w:r>
        <w:rPr>
          <w:rFonts w:ascii="Arial" w:cs="Arial" w:eastAsia="Arial" w:hAnsi="Arial"/>
          <w:sz w:val="22"/>
          <w:szCs w:val="22"/>
        </w:rPr>
        <w:t xml:space="preserve">"While I continue to hope that we might achieve a resolution responsive to the interests of The Episcopal Church, the Diocese of Ohio, and the former parishioners, I believe that clarification at this time by the Court will further that possibility," Hollinsgworth said in the statement. The statement also expressed that the diocese would rather use the resources being used for litigation to further the mission of the church</w:t>
      </w:r>
    </w:p>
    <w:p>
      <w:pPr>
        <w:spacing w:after="160"/>
      </w:pPr>
      <w:r>
        <w:rPr>
          <w:rFonts w:ascii="Arial" w:cs="Arial" w:eastAsia="Arial" w:hAnsi="Arial"/>
          <w:sz w:val="22"/>
          <w:szCs w:val="22"/>
        </w:rPr>
        <w:t xml:space="preserve">St. Luke's has been an integral part of the movement of theologically conservative churches out of the mainline denomination. It is the place where the national movement to defy liberal bishops was launched. On March 14, 2004, five retired Episcopal Church USA bishops and a diocesan bishop from Brazil confirmed 110 people at a multicongregational service at the Fairlawn church without the permission of the local bishop.</w:t>
      </w:r>
    </w:p>
    <w:p>
      <w:pPr>
        <w:spacing w:after="160"/>
      </w:pPr>
      <w:r>
        <w:rPr>
          <w:rFonts w:ascii="Arial" w:cs="Arial" w:eastAsia="Arial" w:hAnsi="Arial"/>
          <w:sz w:val="22"/>
          <w:szCs w:val="22"/>
        </w:rPr>
        <w:t xml:space="preserve">The church subsequently voted to leave the Ohio diocese and aligned itself with CANA. Ames, along with three others, were consecrated bishops on Dec. 9 to serve as assistants to Minns.</w:t>
      </w:r>
    </w:p>
    <w:p>
      <w:pPr>
        <w:spacing w:after="160"/>
      </w:pPr>
      <w:r>
        <w:rPr>
          <w:rFonts w:ascii="Arial" w:cs="Arial" w:eastAsia="Arial" w:hAnsi="Arial"/>
          <w:sz w:val="22"/>
          <w:szCs w:val="22"/>
        </w:rPr>
        <w:t xml:space="preserve">Ames oversees 13 parishes in CANA's Great Lakes region, which includes the five churches named in the lawsuit. Ames will also oversee the five newly ordained priests, bringing the number of priests that he shepherds to 27.</w:t>
      </w:r>
    </w:p>
    <w:p>
      <w:pPr>
        <w:spacing w:after="160"/>
      </w:pPr>
      <w:r>
        <w:rPr>
          <w:rFonts w:ascii="Arial" w:cs="Arial" w:eastAsia="Arial" w:hAnsi="Arial"/>
          <w:sz w:val="22"/>
          <w:szCs w:val="22"/>
        </w:rPr>
        <w:t xml:space="preserve">"This new leadership will give us an opportunity to go forward with our mission of the gospel," Ames said. "We will be able to expand our reach with new church plants and other forms of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ORTHODOX ANGLICANS ORDAIN FIVE PRIESTS BISHOPS.CELEBRATE'SIGN OF NEW LIFE'</dc:title>
  <dc:creator>VirtueOnline Archive</dc:creator>
  <cp:lastModifiedBy>Un-named</cp:lastModifiedBy>
  <cp:revision>1</cp:revision>
  <dcterms:created xsi:type="dcterms:W3CDTF">2026-04-22T11:54:44.852Z</dcterms:created>
  <dcterms:modified xsi:type="dcterms:W3CDTF">2026-04-22T11:54:44.852Z</dcterms:modified>
</cp:coreProperties>
</file>

<file path=docProps/custom.xml><?xml version="1.0" encoding="utf-8"?>
<Properties xmlns="http://schemas.openxmlformats.org/officeDocument/2006/custom-properties" xmlns:vt="http://schemas.openxmlformats.org/officeDocument/2006/docPropsVTypes"/>
</file>