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OCEAN CITY, MD: DEVASTATING PRE-THANKSGIVING FIRE KILLS TWO INCLUDING EP. PRIEST</w:t>
      </w:r>
    </w:p>
    <w:p>
      <w:pPr>
        <w:pBdr>
          <w:bottom w:val="single" w:color="AAAAAA" w:sz="6"/>
        </w:pBdr>
        <w:spacing w:after="200" w:before="0"/>
      </w:pPr>
    </w:p>
    <w:p>
      <w:pPr>
        <w:spacing w:after="160"/>
      </w:pPr>
      <w:r>
        <w:rPr>
          <w:rFonts w:ascii="Arial" w:cs="Arial" w:eastAsia="Arial" w:hAnsi="Arial"/>
          <w:sz w:val="22"/>
          <w:szCs w:val="22"/>
        </w:rPr>
        <w:t xml:space="preserve">St. Paul's By-the-Sea fatal flash fire under investigation</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27, 2013</w:t>
      </w:r>
    </w:p>
    <w:p>
      <w:pPr>
        <w:spacing w:after="160"/>
      </w:pPr>
      <w:r>
        <w:rPr>
          <w:rFonts w:ascii="Arial" w:cs="Arial" w:eastAsia="Arial" w:hAnsi="Arial"/>
          <w:sz w:val="22"/>
          <w:szCs w:val="22"/>
        </w:rPr>
        <w:t xml:space="preserve">A midmorning fire ripped through an historic Episcopal rectory, Tuesday, leaving in its wake at least two men dead and a woman clinging to life at Baltimore's John's Hopkins Burn Center just as Thanksgiving looms around the corner. The Rev. David Dingwall, rector of St. Paul's By-the-Sea on the shores of the Atlantic Ocean, succumbed to fire induced injuries Tuesday afternoon as a second fire fatality was still being extracted from the severely fire-damaged structure.</w:t>
      </w:r>
    </w:p>
    <w:p>
      <w:pPr>
        <w:spacing w:after="160"/>
      </w:pPr>
      <w:r>
        <w:rPr>
          <w:rFonts w:ascii="Arial" w:cs="Arial" w:eastAsia="Arial" w:hAnsi="Arial"/>
          <w:sz w:val="22"/>
          <w:szCs w:val="22"/>
        </w:rPr>
        <w:t xml:space="preserve">The call came into the combined Ocean City Fire Department and the Ocean City Volunteer Fire Department at 9:27 a.m. Fire crews were sent to the corner of Baltimore Avenue and Third Street where the Old Rectory Parish House at St. Paul's was in flames. Before the morning was over, the fire became a three alarm blaze with yellow and orange flames shooting from the lower windows as smoke billowed into the gray overcast late November sky.</w:t>
      </w:r>
    </w:p>
    <w:p>
      <w:pPr>
        <w:spacing w:after="160"/>
      </w:pPr>
      <w:r>
        <w:rPr>
          <w:rFonts w:ascii="Arial" w:cs="Arial" w:eastAsia="Arial" w:hAnsi="Arial"/>
          <w:sz w:val="22"/>
          <w:szCs w:val="22"/>
        </w:rPr>
        <w:t xml:space="preserve">As the fire raged, more firemen and equipment responded from Maryland fire departments in Ocean Pines and Berlin, as well as from Sussex County in Delaware. Green, white, red, orange, and yellow fire hoses snaked across the street as the various firemen worked in concert to battle the blaze. The fire was brought under control, but not before one person was dead, another was dying, and a third was desperately clinging to life.</w:t>
      </w:r>
    </w:p>
    <w:p>
      <w:pPr>
        <w:spacing w:after="160"/>
      </w:pPr>
      <w:r>
        <w:rPr>
          <w:rFonts w:ascii="Arial" w:cs="Arial" w:eastAsia="Arial" w:hAnsi="Arial"/>
          <w:sz w:val="22"/>
          <w:szCs w:val="22"/>
        </w:rPr>
        <w:t xml:space="preserve">The fire area has been declared a crime scene while the police and fire marshals work to determine the cause of the double fatal fire. The Old Rectory was left standing but sustained substantial internal fire damage. Reports reveal that the St. Paul's By-the-Sea Church and the congregation's Red Doors Community Center were unscathed by the flames themselves but may have sustained some smoke damage.</w:t>
      </w:r>
    </w:p>
    <w:p>
      <w:pPr>
        <w:spacing w:after="160"/>
      </w:pPr>
      <w:r>
        <w:rPr>
          <w:rFonts w:ascii="Arial" w:cs="Arial" w:eastAsia="Arial" w:hAnsi="Arial"/>
          <w:sz w:val="22"/>
          <w:szCs w:val="22"/>
        </w:rPr>
        <w:t xml:space="preserve">St. Paul's Old Rectory Parish House, just a block and a half from the Atlantic Ocean beach boardwalk, was built in 1923. The damaged building has the same matching Gothic Revival exterior wood-shingles as the 113-year-old church building. Both the quaint turn-of-the-20th century church and the Old Rectory are trimmed in white in sharp contrast to the distinctive dark slate gray shingling.</w:t>
      </w:r>
    </w:p>
    <w:p>
      <w:pPr>
        <w:spacing w:after="160"/>
      </w:pPr>
      <w:r>
        <w:rPr>
          <w:rFonts w:ascii="Arial" w:cs="Arial" w:eastAsia="Arial" w:hAnsi="Arial"/>
          <w:sz w:val="22"/>
          <w:szCs w:val="22"/>
        </w:rPr>
        <w:t xml:space="preserve">Once used as living space, (Fr. Dingwall maintained his rectory in nearby Snow Hill), the multistory Old Rectory eventually became home to parish offices and the various community outreach programs the church actively maintains including The Shepherd's Crook. The food pantry and clothing store was just minutes away from its usual scheduled opening at 10 a.m. The volunteer community outreach ministry is open for two hours until noon on Tuesdays, Thursdays and Saturday mornings.</w:t>
      </w:r>
    </w:p>
    <w:p>
      <w:pPr>
        <w:spacing w:after="160"/>
      </w:pPr>
      <w:r>
        <w:rPr>
          <w:rFonts w:ascii="Arial" w:cs="Arial" w:eastAsia="Arial" w:hAnsi="Arial"/>
          <w:sz w:val="22"/>
          <w:szCs w:val="22"/>
        </w:rPr>
        <w:t xml:space="preserve">Ocean City is an island community as is Galveston in Texas. St. Paul's By-the-Sea is the first Episcopal Church on the island having been established in 1878, just three years after the formal founding of the popular seaside resort community. St. Paul's serves a year around island population of 7,100 souls. In 1900 the Episcopal parish moved to its current beach location. The only other Ocean City Episcopal congregation is at the Church of the Holy Spirit, which is the Johnny-come-lately on the resort island having been established in 1968.</w:t>
      </w:r>
    </w:p>
    <w:p>
      <w:pPr>
        <w:spacing w:after="160"/>
      </w:pPr>
      <w:r>
        <w:rPr>
          <w:rFonts w:ascii="Arial" w:cs="Arial" w:eastAsia="Arial" w:hAnsi="Arial"/>
          <w:sz w:val="22"/>
          <w:szCs w:val="22"/>
        </w:rPr>
        <w:t xml:space="preserve">Fr. Dingwall was a Canadian transplant, hailing from western Canada. He emigrated with his family from British Columbia in 2003 and transferred from the Anglican Church of Canada to The Episcopal Church in 2005 when he became rector of St. Paul's. He was married and the father of three sons, the youngest being 11.</w:t>
      </w:r>
    </w:p>
    <w:p>
      <w:pPr>
        <w:spacing w:after="160"/>
      </w:pPr>
      <w:r>
        <w:rPr>
          <w:rFonts w:ascii="Arial" w:cs="Arial" w:eastAsia="Arial" w:hAnsi="Arial"/>
          <w:sz w:val="22"/>
          <w:szCs w:val="22"/>
        </w:rPr>
        <w:t xml:space="preserve">The Anglican-turned-Episcopal priest threw himself in to his work at St. Paul's and was described as being a "beloved priest." On the morning of his death, Fr. Dingwall e-mailed his fellow priests in the Diocese of Easton telling them about the various feeding ministries the church has been maintaining as the holidays and holy days approached. The resort island Episcopal church maintains the Red Doors Community Center, hosts the NOEL (Nothing Other than Eating and Loving) - an ecumenical holiday feeding ministry; and runs the Shepherd's Crook. The various ministries are extensions of the church's desire to fulfill the corporal works of mercy to feed the hungry and clothe the naked. The small but dynamic church has a vibrant and strong communitywide outreach.</w:t>
      </w:r>
    </w:p>
    <w:p>
      <w:pPr>
        <w:spacing w:after="160"/>
      </w:pPr>
      <w:r>
        <w:rPr>
          <w:rFonts w:ascii="Arial" w:cs="Arial" w:eastAsia="Arial" w:hAnsi="Arial"/>
          <w:sz w:val="22"/>
          <w:szCs w:val="22"/>
        </w:rPr>
        <w:t xml:space="preserve">As of deadline, no one was clear about what really happened or how the fast moving fire actually started. However. speculation is that a cigarette may have caused the inferno. According to an Ocean City Fire Department news release, the Ocean City Fire Department's Fire Marshal's Office and the Ocean City Police Department's Criminal Investigation Division are seeking anyone who might have any information concerning the fire including pictures or videos taken before the first fire department's engines arrived. The Maryland State Fire Marshal and Worcester County Fire Marshal are also assisting in the investigation to help determine why and how the fire began.</w:t>
      </w:r>
    </w:p>
    <w:p>
      <w:pPr>
        <w:spacing w:after="160"/>
      </w:pPr>
      <w:r>
        <w:rPr>
          <w:rFonts w:ascii="Arial" w:cs="Arial" w:eastAsia="Arial" w:hAnsi="Arial"/>
          <w:sz w:val="22"/>
          <w:szCs w:val="22"/>
        </w:rPr>
        <w:t xml:space="preserve">As of Tuesday evening, other than knowing Fr. Dingwall's name, neither of the other two undisclosed burn victims' names had been released by Ocean City police or fire officials.</w:t>
      </w:r>
    </w:p>
    <w:p>
      <w:pPr>
        <w:spacing w:after="160"/>
      </w:pPr>
      <w:r>
        <w:rPr>
          <w:rFonts w:ascii="Arial" w:cs="Arial" w:eastAsia="Arial" w:hAnsi="Arial"/>
          <w:sz w:val="22"/>
          <w:szCs w:val="22"/>
        </w:rPr>
        <w:t xml:space="preserve">Tuesday morning, immediately upon hearing of the fire, Bishop James Shand (X Easton) cancelled a diocesan house staff meeting and quickly rearranged his day to race from the Bray Diocesan House in Easton to Atlantic General Hospital in Berlin, 75 miles away, to be with his dying priest. Throughout the morning and afternoon he kept his staff apprised of the Fr. Dingwall's changing condition, posting updates on the diocesan website.</w:t>
      </w:r>
    </w:p>
    <w:p>
      <w:pPr>
        <w:spacing w:after="160"/>
      </w:pPr>
      <w:r>
        <w:rPr>
          <w:rFonts w:ascii="Arial" w:cs="Arial" w:eastAsia="Arial" w:hAnsi="Arial"/>
          <w:sz w:val="22"/>
          <w:szCs w:val="22"/>
        </w:rPr>
        <w:t xml:space="preserve">Canon to the Ordinary Heather Cook, who had been fielding media calls, explained that Bishop Shand is a very pastoral person who is a dedicated and caring pastor to his own priests. As the tragic events were unfolding, various Episcopal congregations and dioceses contacted the Diocese of Easton to assure the Maryland bishop of their prayerful support. The Easton Bishop is reported as noting that he could feel the support of the prayers that were being lifted up toward heaven as he fulfilled his final pastoral ministry to the mortally wounded priest and to his shocked and grieving family.</w:t>
      </w:r>
    </w:p>
    <w:p>
      <w:pPr>
        <w:spacing w:after="160"/>
      </w:pPr>
      <w:r>
        <w:rPr>
          <w:rFonts w:ascii="Arial" w:cs="Arial" w:eastAsia="Arial" w:hAnsi="Arial"/>
          <w:sz w:val="22"/>
          <w:szCs w:val="22"/>
        </w:rPr>
        <w:t xml:space="preserve">Bishop Shand is not only ministering to Fr. Dingwall's widow and sons but also to the late priest's extended church family. The Easton bishop is expected to step in on Wednesday to conduct an already scheduled Thanksgiving service. However, at deadline, it was not known where that Thanksgiving service would be held. Although there is apparently no serious fire damage at St. Paul's Church itself, other Ocean City area churches have reached out to provide worship space to the Episcopal congregation during its time of need and mourning.</w:t>
      </w:r>
    </w:p>
    <w:p>
      <w:pPr>
        <w:spacing w:after="160"/>
      </w:pPr>
      <w:r>
        <w:rPr>
          <w:rFonts w:ascii="Arial" w:cs="Arial" w:eastAsia="Arial" w:hAnsi="Arial"/>
          <w:sz w:val="22"/>
          <w:szCs w:val="22"/>
        </w:rPr>
        <w:t xml:space="preserve">Tuesday evening no funeral plans were as of yet known. However it was learned that St. Peter's ELCA Lutheran Church, in Ocean City, is to be hosting a prayer service for the wounded Episcopal congregation at 7 p.m. Wednesday evening.</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OCEAN CITY, MD: DEVASTATING PRE-THANKSGIVING FIRE KILLS TWO INCLUDING EP. PRIEST</dc:title>
  <dc:creator>VirtueOnline Archive</dc:creator>
  <cp:lastModifiedBy>Un-named</cp:lastModifiedBy>
  <cp:revision>1</cp:revision>
  <dcterms:created xsi:type="dcterms:W3CDTF">2026-04-22T11:55:51.749Z</dcterms:created>
  <dcterms:modified xsi:type="dcterms:W3CDTF">2026-04-22T11:55:51.749Z</dcterms:modified>
</cp:coreProperties>
</file>

<file path=docProps/custom.xml><?xml version="1.0" encoding="utf-8"?>
<Properties xmlns="http://schemas.openxmlformats.org/officeDocument/2006/custom-properties" xmlns:vt="http://schemas.openxmlformats.org/officeDocument/2006/docPropsVTypes"/>
</file>