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 SOUTHERN AFRICAN ANGLICAN SPLIT THREAT</w:t>
      </w:r>
    </w:p>
    <w:p>
      <w:pPr>
        <w:pBdr>
          <w:bottom w:val="single" w:color="AAAAAA" w:sz="6"/>
        </w:pBdr>
        <w:spacing w:after="200" w:before="0"/>
      </w:pPr>
    </w:p>
    <w:p>
      <w:pPr>
        <w:spacing w:after="240"/>
      </w:pPr>
      <w:r>
        <w:rPr>
          <w:rFonts w:ascii="Arial" w:cs="Arial" w:eastAsia="Arial" w:hAnsi="Arial"/>
          <w:i/>
          <w:iCs/>
          <w:color w:val="666666"/>
          <w:sz w:val="20"/>
          <w:szCs w:val="20"/>
        </w:rPr>
        <w:t xml:space="preserve">By Eleanor Momberg</w:t>
      </w:r>
    </w:p>
    <w:p>
      <w:pPr>
        <w:spacing w:after="160"/>
      </w:pPr>
      <w:r>
        <w:rPr>
          <w:rFonts w:ascii="Arial" w:cs="Arial" w:eastAsia="Arial" w:hAnsi="Arial"/>
          <w:sz w:val="22"/>
          <w:szCs w:val="22"/>
        </w:rPr>
        <w:t xml:space="preserve">http://www.iol.co.za/index.php?art_id=vn20080713123457695C728398&amp;set_id=1&amp;click_id=139&amp;sf=</w:t>
      </w:r>
    </w:p>
    <w:p>
      <w:pPr>
        <w:spacing w:after="160"/>
      </w:pPr>
      <w:r>
        <w:rPr>
          <w:rFonts w:ascii="Arial" w:cs="Arial" w:eastAsia="Arial" w:hAnsi="Arial"/>
          <w:sz w:val="22"/>
          <w:szCs w:val="22"/>
        </w:rPr>
        <w:t xml:space="preserve">July 13, 2008</w:t>
      </w:r>
    </w:p>
    <w:p>
      <w:pPr>
        <w:spacing w:after="160"/>
      </w:pPr>
      <w:r>
        <w:rPr>
          <w:rFonts w:ascii="Arial" w:cs="Arial" w:eastAsia="Arial" w:hAnsi="Arial"/>
          <w:sz w:val="22"/>
          <w:szCs w:val="22"/>
        </w:rPr>
        <w:t xml:space="preserve">The Anglican Church of Southern Africa will not split from the mainstream Church of England over the latter's decision to allow women bishops.</w:t>
      </w:r>
    </w:p>
    <w:p>
      <w:pPr>
        <w:spacing w:after="160"/>
      </w:pPr>
      <w:r>
        <w:rPr>
          <w:rFonts w:ascii="Arial" w:cs="Arial" w:eastAsia="Arial" w:hAnsi="Arial"/>
          <w:sz w:val="22"/>
          <w:szCs w:val="22"/>
        </w:rPr>
        <w:t xml:space="preserve">As the Anglican clergy prepare for the once-a-decade Lambeth conference in Britain next week, threats of a split in the church continue to grow as liberals and conservatives are pitted against each other over the issues of homosexuality and women bishops.</w:t>
      </w:r>
    </w:p>
    <w:p>
      <w:pPr>
        <w:spacing w:after="160"/>
      </w:pPr>
      <w:r>
        <w:rPr>
          <w:rFonts w:ascii="Arial" w:cs="Arial" w:eastAsia="Arial" w:hAnsi="Arial"/>
          <w:sz w:val="22"/>
          <w:szCs w:val="22"/>
        </w:rPr>
        <w:t xml:space="preserve">Nearly 300 conservative Anglican bishops and archbishops mostly from Africa, Australia, South America and India formed a breakaway movement, the Fellowship of Confessing Anglicans (FOCA), at the Global Anglican Future Conference in Jerusalem at the end of June.</w:t>
      </w:r>
    </w:p>
    <w:p>
      <w:pPr>
        <w:spacing w:after="160"/>
      </w:pPr>
      <w:r>
        <w:rPr>
          <w:rFonts w:ascii="Arial" w:cs="Arial" w:eastAsia="Arial" w:hAnsi="Arial"/>
          <w:sz w:val="22"/>
          <w:szCs w:val="22"/>
        </w:rPr>
        <w:t xml:space="preserve">FOCA claims to represent half of the world's Anglicans. Many of its members have vowed to stay away from the Lambeth conference.</w:t>
      </w:r>
    </w:p>
    <w:p>
      <w:pPr>
        <w:spacing w:after="160"/>
      </w:pPr>
      <w:r>
        <w:rPr>
          <w:rFonts w:ascii="Arial" w:cs="Arial" w:eastAsia="Arial" w:hAnsi="Arial"/>
          <w:sz w:val="22"/>
          <w:szCs w:val="22"/>
        </w:rPr>
        <w:t xml:space="preserve">In a conference statement, the conservative clergy said it was time to create a new ecclesiastical province in the United States and Canada to absorb the parishes that were outraged by the American church's consecration of an openly gay bishop in 2003 and the Canadian church's blessing of same-sex unions.</w:t>
      </w:r>
    </w:p>
    <w:p>
      <w:pPr>
        <w:spacing w:after="160"/>
      </w:pPr>
      <w:r>
        <w:rPr>
          <w:rFonts w:ascii="Arial" w:cs="Arial" w:eastAsia="Arial" w:hAnsi="Arial"/>
          <w:sz w:val="22"/>
          <w:szCs w:val="22"/>
        </w:rPr>
        <w:t xml:space="preserve">The conservatives also challenged the authority of the head of the Church of England, the archbishop of Canterbury. They said that while they acknowledged his historic position, they did not accept the idea "that Anglican identity is determined necessarily through recognition by the archbishop of Canterbury".</w:t>
      </w:r>
    </w:p>
    <w:p>
      <w:pPr>
        <w:spacing w:after="160"/>
      </w:pPr>
      <w:r>
        <w:rPr>
          <w:rFonts w:ascii="Arial" w:cs="Arial" w:eastAsia="Arial" w:hAnsi="Arial"/>
          <w:sz w:val="22"/>
          <w:szCs w:val="22"/>
        </w:rPr>
        <w:t xml:space="preserve">Rowan Williams, the archbishop of Canterbury, described the proposals as "problematic" urging all those who had outlined the manifesto to "think very carefully about the risks entailed".</w:t>
      </w:r>
    </w:p>
    <w:p>
      <w:pPr>
        <w:spacing w:after="160"/>
      </w:pPr>
      <w:r>
        <w:rPr>
          <w:rFonts w:ascii="Arial" w:cs="Arial" w:eastAsia="Arial" w:hAnsi="Arial"/>
          <w:sz w:val="22"/>
          <w:szCs w:val="22"/>
        </w:rPr>
        <w:t xml:space="preserve">This week, the general synod of the Church of England voted in favour of ordaining women bishops, despite threats by more than 1 300 members that they would quit over the issue.</w:t>
      </w:r>
    </w:p>
    <w:p>
      <w:pPr>
        <w:spacing w:after="160"/>
      </w:pPr>
      <w:r>
        <w:rPr>
          <w:rFonts w:ascii="Arial" w:cs="Arial" w:eastAsia="Arial" w:hAnsi="Arial"/>
          <w:sz w:val="22"/>
          <w:szCs w:val="22"/>
        </w:rPr>
        <w:t xml:space="preserve">The synod rejected all the legal safeguards demanded by traditionalists, and voted to approve the drawing-up of a statutory national code of practice to accommodate parishes and clergy who objected to women bishops on the grounds of conscience. It also rejected compromise proposals to create a new order of three male "super bishops" to cater for objectors.</w:t>
      </w:r>
    </w:p>
    <w:p>
      <w:pPr>
        <w:spacing w:after="160"/>
      </w:pPr>
      <w:r>
        <w:rPr>
          <w:rFonts w:ascii="Arial" w:cs="Arial" w:eastAsia="Arial" w:hAnsi="Arial"/>
          <w:sz w:val="22"/>
          <w:szCs w:val="22"/>
        </w:rPr>
        <w:t xml:space="preserve">Reacting to the looming schism, the Anglican Church in Southern Africa was adamant no split would happen, saying that it expected the differences to further unite the church and make it stronger.</w:t>
      </w:r>
    </w:p>
    <w:p>
      <w:pPr>
        <w:spacing w:after="160"/>
      </w:pPr>
      <w:r>
        <w:rPr>
          <w:rFonts w:ascii="Arial" w:cs="Arial" w:eastAsia="Arial" w:hAnsi="Arial"/>
          <w:sz w:val="22"/>
          <w:szCs w:val="22"/>
        </w:rPr>
        <w:t xml:space="preserve">The Right Reverend David Beetge, dean of the province, pointed out that the Anglican Church in South Africa was "not at a place where it is contemplating a split".</w:t>
      </w:r>
    </w:p>
    <w:p>
      <w:pPr>
        <w:spacing w:after="160"/>
      </w:pPr>
      <w:r>
        <w:rPr>
          <w:rFonts w:ascii="Arial" w:cs="Arial" w:eastAsia="Arial" w:hAnsi="Arial"/>
          <w:sz w:val="22"/>
          <w:szCs w:val="22"/>
        </w:rPr>
        <w:t xml:space="preserve">Each of the 38 provinces in the Anglican communion were fairly autonomous and governed their own procedures.</w:t>
      </w:r>
    </w:p>
    <w:p>
      <w:pPr>
        <w:spacing w:after="160"/>
      </w:pPr>
      <w:r>
        <w:rPr>
          <w:rFonts w:ascii="Arial" w:cs="Arial" w:eastAsia="Arial" w:hAnsi="Arial"/>
          <w:sz w:val="22"/>
          <w:szCs w:val="22"/>
        </w:rPr>
        <w:t xml:space="preserve">The Church of England, in voting in favour of women bishops, had joined Anglican churches in countries such as Canada, the US and Australia, that had already ordained female bishops.</w:t>
      </w:r>
    </w:p>
    <w:p>
      <w:pPr>
        <w:spacing w:after="160"/>
      </w:pPr>
      <w:r>
        <w:rPr>
          <w:rFonts w:ascii="Arial" w:cs="Arial" w:eastAsia="Arial" w:hAnsi="Arial"/>
          <w:sz w:val="22"/>
          <w:szCs w:val="22"/>
        </w:rPr>
        <w:t xml:space="preserve">This was certainly not a dividing church issue.</w:t>
      </w:r>
    </w:p>
    <w:p>
      <w:pPr>
        <w:spacing w:after="160"/>
      </w:pPr>
      <w:r>
        <w:rPr>
          <w:rFonts w:ascii="Arial" w:cs="Arial" w:eastAsia="Arial" w:hAnsi="Arial"/>
          <w:sz w:val="22"/>
          <w:szCs w:val="22"/>
        </w:rPr>
        <w:t xml:space="preserve">The church in Southern Africa remained in communion with Cantebury. Any decision to break away would take at least two synod sittings to change a resolution - a minimum of six years.</w:t>
      </w:r>
    </w:p>
    <w:p>
      <w:pPr>
        <w:spacing w:after="160"/>
      </w:pPr>
      <w:r>
        <w:rPr>
          <w:rFonts w:ascii="Arial" w:cs="Arial" w:eastAsia="Arial" w:hAnsi="Arial"/>
          <w:sz w:val="22"/>
          <w:szCs w:val="22"/>
        </w:rPr>
        <w:t xml:space="preserve">Beetge conceded that there were big issues facing the communion. "That nobody will deny. I am hoping that the Lambeth conference will give more time to listen and hear each other as was decided at the previous conference.</w:t>
      </w:r>
    </w:p>
    <w:p>
      <w:pPr>
        <w:spacing w:after="160"/>
      </w:pPr>
      <w:r>
        <w:rPr>
          <w:rFonts w:ascii="Arial" w:cs="Arial" w:eastAsia="Arial" w:hAnsi="Arial"/>
          <w:sz w:val="22"/>
          <w:szCs w:val="22"/>
        </w:rPr>
        <w:t xml:space="preserve">"It is very sad that some decided not to come because I believe positions are not strengthened by withdrawing, but rather by sharing."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 SOUTHERN AFRICAN ANGLICAN SPLIT THREAT</dc:title>
  <dc:creator>VirtueOnline Archive</dc:creator>
  <cp:lastModifiedBy>Un-named</cp:lastModifiedBy>
  <cp:revision>1</cp:revision>
  <dcterms:created xsi:type="dcterms:W3CDTF">2026-04-22T11:54:48.461Z</dcterms:created>
  <dcterms:modified xsi:type="dcterms:W3CDTF">2026-04-22T11:54:48.461Z</dcterms:modified>
</cp:coreProperties>
</file>

<file path=docProps/custom.xml><?xml version="1.0" encoding="utf-8"?>
<Properties xmlns="http://schemas.openxmlformats.org/officeDocument/2006/custom-properties" xmlns:vt="http://schemas.openxmlformats.org/officeDocument/2006/docPropsVTypes"/>
</file>