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NORTHWEST TEXAS: EPISCOPAL RUMBLINGS SPILL OVER INTO REGION</w:t>
      </w:r>
    </w:p>
    <w:p>
      <w:pPr>
        <w:pBdr>
          <w:bottom w:val="single" w:color="AAAAAA" w:sz="6"/>
        </w:pBdr>
        <w:spacing w:after="200" w:before="0"/>
      </w:pPr>
    </w:p>
    <w:p>
      <w:pPr>
        <w:spacing w:after="160"/>
      </w:pPr>
      <w:r>
        <w:rPr>
          <w:rFonts w:ascii="Arial" w:cs="Arial" w:eastAsia="Arial" w:hAnsi="Arial"/>
          <w:sz w:val="22"/>
          <w:szCs w:val="22"/>
        </w:rPr>
        <w:t xml:space="preserve">Bishop Sues Good Shepherd for Property</w:t>
      </w:r>
    </w:p>
    <w:p>
      <w:pPr>
        <w:spacing w:after="160"/>
      </w:pPr>
      <w:r>
        <w:rPr>
          <w:rFonts w:ascii="Arial" w:cs="Arial" w:eastAsia="Arial" w:hAnsi="Arial"/>
          <w:sz w:val="22"/>
          <w:szCs w:val="22"/>
        </w:rPr>
        <w:t xml:space="preserve">BY BETH PRATT</w:t>
      </w:r>
    </w:p>
    <w:p>
      <w:pPr>
        <w:spacing w:after="160"/>
      </w:pPr>
      <w:r>
        <w:rPr>
          <w:rFonts w:ascii="Arial" w:cs="Arial" w:eastAsia="Arial" w:hAnsi="Arial"/>
          <w:sz w:val="22"/>
          <w:szCs w:val="22"/>
        </w:rPr>
        <w:t xml:space="preserve">A-J RELIGION EDITOR</w:t>
      </w:r>
    </w:p>
    <w:p>
      <w:pPr>
        <w:spacing w:after="160"/>
      </w:pPr>
      <w:r>
        <w:rPr>
          <w:rFonts w:ascii="Arial" w:cs="Arial" w:eastAsia="Arial" w:hAnsi="Arial"/>
          <w:sz w:val="22"/>
          <w:szCs w:val="22"/>
        </w:rPr>
        <w:t xml:space="preserve">3/14/2007</w:t>
      </w:r>
    </w:p>
    <w:p>
      <w:pPr>
        <w:spacing w:after="160"/>
      </w:pPr>
      <w:r>
        <w:rPr>
          <w:rFonts w:ascii="Arial" w:cs="Arial" w:eastAsia="Arial" w:hAnsi="Arial"/>
          <w:sz w:val="22"/>
          <w:szCs w:val="22"/>
        </w:rPr>
        <w:t xml:space="preserve">The Episcopal Diocese of Northwest Texas has filed suit against the Episcopal Church of the Good Shepherd in San Angelo to recover the church assets for the diocese.</w:t>
      </w:r>
    </w:p>
    <w:p>
      <w:pPr>
        <w:spacing w:after="160"/>
      </w:pPr>
      <w:r>
        <w:rPr>
          <w:rFonts w:ascii="Arial" w:cs="Arial" w:eastAsia="Arial" w:hAnsi="Arial"/>
          <w:sz w:val="22"/>
          <w:szCs w:val="22"/>
        </w:rPr>
        <w:t xml:space="preserve">Good Shepherd's congregation voted 52 to 31 in November to withdraw from the Episcopal Church. The resolution of withdrawal became effective Jan. 5. The parish seeks to keep the property.</w:t>
      </w:r>
    </w:p>
    <w:p>
      <w:pPr>
        <w:spacing w:after="160"/>
      </w:pPr>
      <w:r>
        <w:rPr>
          <w:rFonts w:ascii="Arial" w:cs="Arial" w:eastAsia="Arial" w:hAnsi="Arial"/>
          <w:sz w:val="22"/>
          <w:szCs w:val="22"/>
        </w:rPr>
        <w:t xml:space="preserve">"Each parish holds its property and assets in trust for the diocese and the larger Episcopal Church," Bishop Wallace Ohl said. The diocesan office is in Lubbock.</w:t>
      </w:r>
    </w:p>
    <w:p>
      <w:pPr>
        <w:spacing w:after="160"/>
      </w:pPr>
      <w:r>
        <w:rPr>
          <w:rFonts w:ascii="Arial" w:cs="Arial" w:eastAsia="Arial" w:hAnsi="Arial"/>
          <w:sz w:val="22"/>
          <w:szCs w:val="22"/>
        </w:rPr>
        <w:t xml:space="preserve">As bishop, Ohl is charged with protecting the property.</w:t>
      </w:r>
    </w:p>
    <w:p>
      <w:pPr>
        <w:spacing w:after="160"/>
      </w:pPr>
      <w:r>
        <w:rPr>
          <w:rFonts w:ascii="Arial" w:cs="Arial" w:eastAsia="Arial" w:hAnsi="Arial"/>
          <w:sz w:val="22"/>
          <w:szCs w:val="22"/>
        </w:rPr>
        <w:t xml:space="preserve">"It is very painful," he said. "I deal with it personally by praying for the people who have left and the grieving ones who are staying but have lost not just their (church) home, but friends. Sometimes, the best thing is just to listen."</w:t>
      </w:r>
    </w:p>
    <w:p>
      <w:pPr>
        <w:spacing w:after="160"/>
      </w:pPr>
      <w:r>
        <w:rPr>
          <w:rFonts w:ascii="Arial" w:cs="Arial" w:eastAsia="Arial" w:hAnsi="Arial"/>
          <w:sz w:val="22"/>
          <w:szCs w:val="22"/>
        </w:rPr>
        <w:t xml:space="preserve">Upon consultation with the executive council and the standing committee, Ohl filed the lawsuit in Tom Green County's District Court, "to redress the actions which have alienated the assets of Good Shepherd from The Episcopal Church, our diocese and those faithful members who remain Episcopalians."</w:t>
      </w:r>
    </w:p>
    <w:p>
      <w:pPr>
        <w:spacing w:after="160"/>
      </w:pPr>
      <w:r>
        <w:rPr>
          <w:rFonts w:ascii="Arial" w:cs="Arial" w:eastAsia="Arial" w:hAnsi="Arial"/>
          <w:sz w:val="22"/>
          <w:szCs w:val="22"/>
        </w:rPr>
        <w:t xml:space="preserve">The largest congregation in the diocese, Trinity Episcopal Church in Midland, split about a year ago, but the dissident members worked with the remaining congregation and the bishop on an equitable distribution of items such as memorial gifts and cremated remains of loved ones.</w:t>
      </w:r>
    </w:p>
    <w:p>
      <w:pPr>
        <w:spacing w:after="160"/>
      </w:pPr>
      <w:r>
        <w:rPr>
          <w:rFonts w:ascii="Arial" w:cs="Arial" w:eastAsia="Arial" w:hAnsi="Arial"/>
          <w:sz w:val="22"/>
          <w:szCs w:val="22"/>
        </w:rPr>
        <w:t xml:space="preserve">"We were able to give them almost all they wanted," Ohl said.</w:t>
      </w:r>
    </w:p>
    <w:p>
      <w:pPr>
        <w:spacing w:after="160"/>
      </w:pPr>
      <w:r>
        <w:rPr>
          <w:rFonts w:ascii="Arial" w:cs="Arial" w:eastAsia="Arial" w:hAnsi="Arial"/>
          <w:sz w:val="22"/>
          <w:szCs w:val="22"/>
        </w:rPr>
        <w:t xml:space="preserve">Objections by more conservative members to the national church's support for opening the church's bishopric to people actively engaged in homosexual lifestyles and election of a woman as presiding bishop added fuel to the smoldering disagreement.</w:t>
      </w:r>
    </w:p>
    <w:p>
      <w:pPr>
        <w:spacing w:after="160"/>
      </w:pPr>
      <w:r>
        <w:rPr>
          <w:rFonts w:ascii="Arial" w:cs="Arial" w:eastAsia="Arial" w:hAnsi="Arial"/>
          <w:sz w:val="22"/>
          <w:szCs w:val="22"/>
        </w:rPr>
        <w:t xml:space="preserve">Recently, 11 congregations in Virginia voted to leave their diocese and denomination to place their churches under the authority of Archbishop Peter Akinola of the Anglican Church of Nigeria. Two of the dissident congregations - the Falls Church, Episcopal, in Falls Church, Va.; and Truro Parish, in Fairfax, Va. - were among the ECUSA's largest and most historic. Virginia is the Episcopal Church's largest district.</w:t>
      </w:r>
    </w:p>
    <w:p>
      <w:pPr>
        <w:spacing w:after="160"/>
      </w:pPr>
      <w:r>
        <w:rPr>
          <w:rFonts w:ascii="Arial" w:cs="Arial" w:eastAsia="Arial" w:hAnsi="Arial"/>
          <w:sz w:val="22"/>
          <w:szCs w:val="22"/>
        </w:rPr>
        <w:t xml:space="preserve">"It is happening across the country, but only in pockets across the country," Ohl said. Three dioceses have left, Fort Worth, Quincy, Ill., and Juaquin, Calif.</w:t>
      </w:r>
    </w:p>
    <w:p>
      <w:pPr>
        <w:spacing w:after="160"/>
      </w:pPr>
      <w:r>
        <w:rPr>
          <w:rFonts w:ascii="Arial" w:cs="Arial" w:eastAsia="Arial" w:hAnsi="Arial"/>
          <w:sz w:val="22"/>
          <w:szCs w:val="22"/>
        </w:rPr>
        <w:t xml:space="preserve">Anger over the 2003 election of Gene Robinson, a practicing homosexual, as bishop of the Diocese of New Hampshire hit the boiling point with the election in 2006 of Katharine Jefferts Schori as presiding bishop of the Episcopal Church. Schori is the church's first female presiding bishop and supports full inclusion of gays and lesbians in the life of the church.</w:t>
      </w:r>
    </w:p>
    <w:p>
      <w:pPr>
        <w:spacing w:after="160"/>
      </w:pPr>
      <w:r>
        <w:rPr>
          <w:rFonts w:ascii="Arial" w:cs="Arial" w:eastAsia="Arial" w:hAnsi="Arial"/>
          <w:sz w:val="22"/>
          <w:szCs w:val="22"/>
        </w:rPr>
        <w:t xml:space="preserve">Schori urged understanding for the dissidents, including those who reject her authority.</w:t>
      </w:r>
    </w:p>
    <w:p>
      <w:pPr>
        <w:spacing w:after="160"/>
      </w:pPr>
      <w:r>
        <w:rPr>
          <w:rFonts w:ascii="Arial" w:cs="Arial" w:eastAsia="Arial" w:hAnsi="Arial"/>
          <w:sz w:val="22"/>
          <w:szCs w:val="22"/>
        </w:rPr>
        <w:t xml:space="preserve">"To live together in Christian community means each member takes seriously the concerns and needs of other members," she said, asking for patience as the U.S. church also copes with pressure from Third World Anglicans who hold more conservative views on homosexuality than their American counterparts.</w:t>
      </w:r>
    </w:p>
    <w:p>
      <w:pPr>
        <w:spacing w:after="160"/>
      </w:pPr>
      <w:r>
        <w:rPr>
          <w:rFonts w:ascii="Arial" w:cs="Arial" w:eastAsia="Arial" w:hAnsi="Arial"/>
          <w:sz w:val="22"/>
          <w:szCs w:val="22"/>
        </w:rPr>
        <w:t xml:space="preserve">"I hope that at some point some real reconciliation can come out of it," Ohl said.</w:t>
      </w:r>
    </w:p>
    <w:p>
      <w:pPr>
        <w:spacing w:after="160"/>
      </w:pPr>
      <w:r>
        <w:rPr>
          <w:rFonts w:ascii="Arial" w:cs="Arial" w:eastAsia="Arial" w:hAnsi="Arial"/>
          <w:sz w:val="22"/>
          <w:szCs w:val="22"/>
        </w:rPr>
        <w:t xml:space="preserve">(Associated Baptist Press contributed to this report.)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NORTHWEST TEXAS: EPISCOPAL RUMBLINGS SPILL OVER INTO REGION</dc:title>
  <dc:creator>VirtueOnline Archive</dc:creator>
  <cp:lastModifiedBy>Un-named</cp:lastModifiedBy>
  <cp:revision>1</cp:revision>
  <dcterms:created xsi:type="dcterms:W3CDTF">2026-04-22T11:54:30.614Z</dcterms:created>
  <dcterms:modified xsi:type="dcterms:W3CDTF">2026-04-22T11:54:30.614Z</dcterms:modified>
</cp:coreProperties>
</file>

<file path=docProps/custom.xml><?xml version="1.0" encoding="utf-8"?>
<Properties xmlns="http://schemas.openxmlformats.org/officeDocument/2006/custom-properties" xmlns:vt="http://schemas.openxmlformats.org/officeDocument/2006/docPropsVTypes"/>
</file>