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NOBLETON, ONT: ST. ALBAN'S ON THE BRINK OF CLOSING</w:t>
      </w:r>
    </w:p>
    <w:p>
      <w:pPr>
        <w:pBdr>
          <w:bottom w:val="single" w:color="AAAAAA" w:sz="6"/>
        </w:pBdr>
        <w:spacing w:after="200" w:before="0"/>
      </w:pPr>
    </w:p>
    <w:p>
      <w:pPr>
        <w:spacing w:after="240"/>
      </w:pPr>
      <w:r>
        <w:rPr>
          <w:rFonts w:ascii="Arial" w:cs="Arial" w:eastAsia="Arial" w:hAnsi="Arial"/>
          <w:i/>
          <w:iCs/>
          <w:color w:val="666666"/>
          <w:sz w:val="20"/>
          <w:szCs w:val="20"/>
        </w:rPr>
        <w:t xml:space="preserve">NOBLETON, ONTARIO: St. Alban's has a long, rich history</w:t>
      </w:r>
    </w:p>
    <w:p>
      <w:pPr>
        <w:spacing w:after="160"/>
      </w:pPr>
      <w:r>
        <w:rPr>
          <w:rFonts w:ascii="Arial" w:cs="Arial" w:eastAsia="Arial" w:hAnsi="Arial"/>
          <w:sz w:val="22"/>
          <w:szCs w:val="22"/>
        </w:rPr>
        <w:t xml:space="preserve">Anglican parish is on the brink of closing</w:t>
      </w:r>
    </w:p>
    <w:p>
      <w:pPr>
        <w:spacing w:after="160"/>
      </w:pPr>
      <w:r>
        <w:rPr>
          <w:rFonts w:ascii="Arial" w:cs="Arial" w:eastAsia="Arial" w:hAnsi="Arial"/>
          <w:sz w:val="22"/>
          <w:szCs w:val="22"/>
        </w:rPr>
        <w:t xml:space="preserve">By Mark Pavilons &amp; John Arnott</w:t>
      </w:r>
    </w:p>
    <w:p>
      <w:pPr>
        <w:spacing w:after="160"/>
      </w:pPr>
      <w:r>
        <w:rPr>
          <w:rFonts w:ascii="Arial" w:cs="Arial" w:eastAsia="Arial" w:hAnsi="Arial"/>
          <w:sz w:val="22"/>
          <w:szCs w:val="22"/>
        </w:rPr>
        <w:t xml:space="preserve">The King Weekly Sentinel</w:t>
      </w:r>
    </w:p>
    <w:p>
      <w:pPr>
        <w:spacing w:after="160"/>
      </w:pPr>
      <w:r>
        <w:rPr>
          <w:rFonts w:ascii="Arial" w:cs="Arial" w:eastAsia="Arial" w:hAnsi="Arial"/>
          <w:sz w:val="22"/>
          <w:szCs w:val="22"/>
        </w:rPr>
        <w:t xml:space="preserve">http://www.kingsentinel.com/news/</w:t>
      </w:r>
    </w:p>
    <w:p>
      <w:pPr>
        <w:spacing w:after="160"/>
      </w:pPr>
      <w:r>
        <w:rPr>
          <w:rFonts w:ascii="Arial" w:cs="Arial" w:eastAsia="Arial" w:hAnsi="Arial"/>
          <w:sz w:val="22"/>
          <w:szCs w:val="22"/>
        </w:rPr>
        <w:t xml:space="preserve">January 30, 2013</w:t>
      </w:r>
    </w:p>
    <w:p>
      <w:pPr>
        <w:spacing w:after="160"/>
      </w:pPr>
      <w:r>
        <w:rPr>
          <w:rFonts w:ascii="Arial" w:cs="Arial" w:eastAsia="Arial" w:hAnsi="Arial"/>
          <w:sz w:val="22"/>
          <w:szCs w:val="22"/>
        </w:rPr>
        <w:t xml:space="preserve">The small but mighty congregation at Nobleton's St. Alban's Anglican Church is on the brink of losing their church due to steadily declining numbers.</w:t>
      </w:r>
    </w:p>
    <w:p>
      <w:pPr>
        <w:spacing w:after="160"/>
      </w:pPr>
      <w:r>
        <w:rPr>
          <w:rFonts w:ascii="Arial" w:cs="Arial" w:eastAsia="Arial" w:hAnsi="Arial"/>
          <w:sz w:val="22"/>
          <w:szCs w:val="22"/>
        </w:rPr>
        <w:t xml:space="preserve">The Rev. Sheilagh Ashworth, of the Anglican Parish of Lloydtown, Ontario (St. Alban's, Christ Church, Kettleby and St. Mary Magdalene, Schomberg) said the church has been "on the edge for a long time," and the future of the church has been "dodgy" for more than a decade.</w:t>
      </w:r>
    </w:p>
    <w:p>
      <w:pPr>
        <w:spacing w:after="160"/>
      </w:pPr>
      <w:r>
        <w:rPr>
          <w:rFonts w:ascii="Arial" w:cs="Arial" w:eastAsia="Arial" w:hAnsi="Arial"/>
          <w:sz w:val="22"/>
          <w:szCs w:val="22"/>
        </w:rPr>
        <w:t xml:space="preserve">While in a difficult situation, they have until the end of May to turn things around.</w:t>
      </w:r>
    </w:p>
    <w:p>
      <w:pPr>
        <w:spacing w:after="160"/>
      </w:pPr>
      <w:r>
        <w:rPr>
          <w:rFonts w:ascii="Arial" w:cs="Arial" w:eastAsia="Arial" w:hAnsi="Arial"/>
          <w:sz w:val="22"/>
          <w:szCs w:val="22"/>
        </w:rPr>
        <w:t xml:space="preserve">"Some years ago there was a flood in the church basement. The congregation and the people of Nobleton rallied to raise money to make the repairs. There was a big concert and a party. At those gatherings many people indicated how important this church is to them."</w:t>
      </w:r>
    </w:p>
    <w:p>
      <w:pPr>
        <w:spacing w:after="160"/>
      </w:pPr>
      <w:r>
        <w:rPr>
          <w:rFonts w:ascii="Arial" w:cs="Arial" w:eastAsia="Arial" w:hAnsi="Arial"/>
          <w:sz w:val="22"/>
          <w:szCs w:val="22"/>
        </w:rPr>
        <w:t xml:space="preserve">The bottom line, she observed, is you can't run a church with so few people. There simply isn't enough revenue to maintain the facility and what's needed is a larger, solid core of parishioners.</w:t>
      </w:r>
    </w:p>
    <w:p>
      <w:pPr>
        <w:spacing w:after="160"/>
      </w:pPr>
      <w:r>
        <w:rPr>
          <w:rFonts w:ascii="Arial" w:cs="Arial" w:eastAsia="Arial" w:hAnsi="Arial"/>
          <w:sz w:val="22"/>
          <w:szCs w:val="22"/>
        </w:rPr>
        <w:t xml:space="preserve">The situation is not a reflection of St. Alban's, referred to as a treasure by many in the community.</w:t>
      </w:r>
    </w:p>
    <w:p>
      <w:pPr>
        <w:spacing w:after="160"/>
      </w:pPr>
      <w:r>
        <w:rPr>
          <w:rFonts w:ascii="Arial" w:cs="Arial" w:eastAsia="Arial" w:hAnsi="Arial"/>
          <w:sz w:val="22"/>
          <w:szCs w:val="22"/>
        </w:rPr>
        <w:t xml:space="preserve">The parish, Ashworth said, has "many unique gifts," and it's "worth saving." The peace, tranquility, acceptance and solid teachings are what make it a spiritual haven.</w:t>
      </w:r>
    </w:p>
    <w:p>
      <w:pPr>
        <w:spacing w:after="160"/>
      </w:pPr>
      <w:r>
        <w:rPr>
          <w:rFonts w:ascii="Arial" w:cs="Arial" w:eastAsia="Arial" w:hAnsi="Arial"/>
          <w:sz w:val="22"/>
          <w:szCs w:val="22"/>
        </w:rPr>
        <w:t xml:space="preserve">"The Anglican church is a wonderful place to call your spiritual home. It is a place where you are accepted, where you grow and where you can make a difference. I remember the first time I stepped into an Anglican Church. I knew immediately that I was home. St. Alban's has been 'home' to many people over the years and it could be that for many others.</w:t>
      </w:r>
    </w:p>
    <w:p>
      <w:pPr>
        <w:spacing w:after="160"/>
      </w:pPr>
      <w:r>
        <w:rPr>
          <w:rFonts w:ascii="Arial" w:cs="Arial" w:eastAsia="Arial" w:hAnsi="Arial"/>
          <w:sz w:val="22"/>
          <w:szCs w:val="22"/>
        </w:rPr>
        <w:t xml:space="preserve">"St. Alban's has what I have heard the people of Nobleton want. It has a place to gather, to know others and be known. It is a place where you can worship God, care for your community and make the world a bit of a better place."</w:t>
      </w:r>
    </w:p>
    <w:p>
      <w:pPr>
        <w:spacing w:after="160"/>
      </w:pPr>
      <w:r>
        <w:rPr>
          <w:rFonts w:ascii="Arial" w:cs="Arial" w:eastAsia="Arial" w:hAnsi="Arial"/>
          <w:sz w:val="22"/>
          <w:szCs w:val="22"/>
        </w:rPr>
        <w:t xml:space="preserve">The church has a long and rich history. The following was compiled by King Weekly Sentinel contributor John Arnott.</w:t>
      </w:r>
    </w:p>
    <w:p>
      <w:pPr>
        <w:spacing w:after="160"/>
      </w:pPr>
      <w:r>
        <w:rPr>
          <w:rFonts w:ascii="Arial" w:cs="Arial" w:eastAsia="Arial" w:hAnsi="Arial"/>
          <w:sz w:val="22"/>
          <w:szCs w:val="22"/>
        </w:rPr>
        <w:t xml:space="preserve">Anglican presence since the 1800s</w:t>
      </w:r>
    </w:p>
    <w:p>
      <w:pPr>
        <w:spacing w:after="160"/>
      </w:pPr>
      <w:r>
        <w:rPr>
          <w:rFonts w:ascii="Arial" w:cs="Arial" w:eastAsia="Arial" w:hAnsi="Arial"/>
          <w:sz w:val="22"/>
          <w:szCs w:val="22"/>
        </w:rPr>
        <w:t xml:space="preserve">There has been an Anglican presence in the Nobleton area since the mid-1800s when the rector of the Parish of Lloydtown (of which Nobleton was and still is a part) was the Rev. Henry Bath Osler later Canon Osler who set up a mission station in Nobleton circa 1850. Anglican services were held at noon on a weekday once a month in the home of George Pringle on Concession 8 of King, just south of 15 Sideroad with a regular attendance of 10 people. Later as numbers grew a barn on the 15th was used for services.</w:t>
      </w:r>
    </w:p>
    <w:p>
      <w:pPr>
        <w:spacing w:after="160"/>
      </w:pPr>
      <w:r>
        <w:rPr>
          <w:rFonts w:ascii="Arial" w:cs="Arial" w:eastAsia="Arial" w:hAnsi="Arial"/>
          <w:sz w:val="22"/>
          <w:szCs w:val="22"/>
        </w:rPr>
        <w:t xml:space="preserve">In 1858, the Rev. Osler got the use of Nobleton's first Orange Hall (stood where the feed mill is now) and for three years services were held there on Sunday afternoons. He left the parish in 1874 after 30 years of service and is the parish's longest serving priest.</w:t>
      </w:r>
    </w:p>
    <w:p>
      <w:pPr>
        <w:spacing w:after="160"/>
      </w:pPr>
      <w:r>
        <w:rPr>
          <w:rFonts w:ascii="Arial" w:cs="Arial" w:eastAsia="Arial" w:hAnsi="Arial"/>
          <w:sz w:val="22"/>
          <w:szCs w:val="22"/>
        </w:rPr>
        <w:t xml:space="preserve">In 1887, the young energetic the Rev. Ebeneezer Sibbald became parish priest and in 1889 he had St. Alban's built at a cost of $3,000 as by then the congregation had increased threefold to over 30.</w:t>
      </w:r>
    </w:p>
    <w:p>
      <w:pPr>
        <w:spacing w:after="160"/>
      </w:pPr>
      <w:r>
        <w:rPr>
          <w:rFonts w:ascii="Arial" w:cs="Arial" w:eastAsia="Arial" w:hAnsi="Arial"/>
          <w:sz w:val="22"/>
          <w:szCs w:val="22"/>
        </w:rPr>
        <w:t xml:space="preserve">No record has been found to say how the land was acquired or who owned it.</w:t>
      </w:r>
    </w:p>
    <w:p>
      <w:pPr>
        <w:spacing w:after="160"/>
      </w:pPr>
      <w:r>
        <w:rPr>
          <w:rFonts w:ascii="Arial" w:cs="Arial" w:eastAsia="Arial" w:hAnsi="Arial"/>
          <w:sz w:val="22"/>
          <w:szCs w:val="22"/>
        </w:rPr>
        <w:t xml:space="preserve">The Rev. J. Colclough (1911-1918) guided St. Albaners through the trying days of the First World War. He was the first rector to have a car, since previous parish priests travelled by horseback.</w:t>
      </w:r>
    </w:p>
    <w:p>
      <w:pPr>
        <w:spacing w:after="160"/>
      </w:pPr>
      <w:r>
        <w:rPr>
          <w:rFonts w:ascii="Arial" w:cs="Arial" w:eastAsia="Arial" w:hAnsi="Arial"/>
          <w:sz w:val="22"/>
          <w:szCs w:val="22"/>
        </w:rPr>
        <w:t xml:space="preserve">The first confirmation service was held May 21, 1915 when 8 people were confirmed.</w:t>
      </w:r>
    </w:p>
    <w:p>
      <w:pPr>
        <w:spacing w:after="160"/>
      </w:pPr>
      <w:r>
        <w:rPr>
          <w:rFonts w:ascii="Arial" w:cs="Arial" w:eastAsia="Arial" w:hAnsi="Arial"/>
          <w:sz w:val="22"/>
          <w:szCs w:val="22"/>
        </w:rPr>
        <w:t xml:space="preserve">Hydro was installed in 1925.</w:t>
      </w:r>
    </w:p>
    <w:p>
      <w:pPr>
        <w:spacing w:after="160"/>
      </w:pPr>
      <w:r>
        <w:rPr>
          <w:rFonts w:ascii="Arial" w:cs="Arial" w:eastAsia="Arial" w:hAnsi="Arial"/>
          <w:sz w:val="22"/>
          <w:szCs w:val="22"/>
        </w:rPr>
        <w:t xml:space="preserve">George Marsh, who lived into his 90s, became bell ringer in 1930 and continued on in that job for 59 years when he retired Gordon Broad took over.</w:t>
      </w:r>
    </w:p>
    <w:p>
      <w:pPr>
        <w:spacing w:after="160"/>
      </w:pPr>
      <w:r>
        <w:rPr>
          <w:rFonts w:ascii="Arial" w:cs="Arial" w:eastAsia="Arial" w:hAnsi="Arial"/>
          <w:sz w:val="22"/>
          <w:szCs w:val="22"/>
        </w:rPr>
        <w:t xml:space="preserve">Until the Rev. Henry Hunt (later Bishop Hunt) became priest in 1932 the services mainly held on Sunday evenings were evening prayer but communion services were infrequent, although always held at Thanksgiving, Christmas, Easter, and on the Sunday closest to St. Alban's Day (June 22). If you wanted Communion you had to travel to St. Mary Magdalene's in Schomberg. Rev. Hunt established a regular monthly communion service but this lapsed when he left in 1935.</w:t>
      </w:r>
    </w:p>
    <w:p>
      <w:pPr>
        <w:spacing w:after="160"/>
      </w:pPr>
      <w:r>
        <w:rPr>
          <w:rFonts w:ascii="Arial" w:cs="Arial" w:eastAsia="Arial" w:hAnsi="Arial"/>
          <w:sz w:val="22"/>
          <w:szCs w:val="22"/>
        </w:rPr>
        <w:t xml:space="preserve">The Rev. Frank Vale Abbot (later appointed a canon) became priest in 1935 and a short time into his incumbency he re-established the monthly communion services. He was our second longest serving priest (1935-1952) and guided St. Alban's through the dark days of the Second World War.</w:t>
      </w:r>
    </w:p>
    <w:p>
      <w:pPr>
        <w:spacing w:after="160"/>
      </w:pPr>
      <w:r>
        <w:rPr>
          <w:rFonts w:ascii="Arial" w:cs="Arial" w:eastAsia="Arial" w:hAnsi="Arial"/>
          <w:sz w:val="22"/>
          <w:szCs w:val="22"/>
        </w:rPr>
        <w:t xml:space="preserve">In 1960 when the attendance at the Sunday evening services dropped to 45, Rev. Rex Symons (1952-1962) had St. Alban's service time switched to 9 a.m. Sunday mornings and by 1961 numbers had increased to 51.</w:t>
      </w:r>
    </w:p>
    <w:p>
      <w:pPr>
        <w:spacing w:after="160"/>
      </w:pPr>
      <w:r>
        <w:rPr>
          <w:rFonts w:ascii="Arial" w:cs="Arial" w:eastAsia="Arial" w:hAnsi="Arial"/>
          <w:sz w:val="22"/>
          <w:szCs w:val="22"/>
        </w:rPr>
        <w:t xml:space="preserve">My family moved out to Nobleton about this time and if you were late coming to church there was standing room only or the very front pew where if you chose to use it, it marked you as late or over-eager.</w:t>
      </w:r>
    </w:p>
    <w:p>
      <w:pPr>
        <w:spacing w:after="160"/>
      </w:pPr>
      <w:r>
        <w:rPr>
          <w:rFonts w:ascii="Arial" w:cs="Arial" w:eastAsia="Arial" w:hAnsi="Arial"/>
          <w:sz w:val="22"/>
          <w:szCs w:val="22"/>
        </w:rPr>
        <w:t xml:space="preserve">In 1925 substantial new stone and concrete steps were built up to the great south door main entrance to the church by Fred Broad who was a rather short man and this was reflected in the height of the hand rails he installed. These stairs were replaced a couple of years ago at a cost of $5,000.</w:t>
      </w:r>
    </w:p>
    <w:p>
      <w:pPr>
        <w:spacing w:after="160"/>
      </w:pPr>
      <w:r>
        <w:rPr>
          <w:rFonts w:ascii="Arial" w:cs="Arial" w:eastAsia="Arial" w:hAnsi="Arial"/>
          <w:sz w:val="22"/>
          <w:szCs w:val="22"/>
        </w:rPr>
        <w:t xml:space="preserve">In 1955 work started to finish the basement. Gordon Broad and Earl Edwards poured the concrete floor and panelled the walls.</w:t>
      </w:r>
    </w:p>
    <w:p>
      <w:pPr>
        <w:spacing w:after="160"/>
      </w:pPr>
      <w:r>
        <w:rPr>
          <w:rFonts w:ascii="Arial" w:cs="Arial" w:eastAsia="Arial" w:hAnsi="Arial"/>
          <w:sz w:val="22"/>
          <w:szCs w:val="22"/>
        </w:rPr>
        <w:t xml:space="preserve">In November 1956 a forced air furnace was installed and Sunday school classes for a substantial number of children were able to be held in the basement.</w:t>
      </w:r>
    </w:p>
    <w:p>
      <w:pPr>
        <w:spacing w:after="160"/>
      </w:pPr>
      <w:r>
        <w:rPr>
          <w:rFonts w:ascii="Arial" w:cs="Arial" w:eastAsia="Arial" w:hAnsi="Arial"/>
          <w:sz w:val="22"/>
          <w:szCs w:val="22"/>
        </w:rPr>
        <w:t xml:space="preserve">In 1960, Gordon Broad (Fred's son), along with George Courtney and Ross Taylor, built an addition on the north end of the church to accommodate a new vestry entrance, two washrooms and a stairway down to the basement.</w:t>
      </w:r>
    </w:p>
    <w:p>
      <w:pPr>
        <w:spacing w:after="160"/>
      </w:pPr>
      <w:r>
        <w:rPr>
          <w:rFonts w:ascii="Arial" w:cs="Arial" w:eastAsia="Arial" w:hAnsi="Arial"/>
          <w:sz w:val="22"/>
          <w:szCs w:val="22"/>
        </w:rPr>
        <w:t xml:space="preserve">In 1966, the beautiful stained glass window above the altar was installed, donated by the Women's Guild later called the ACW, whose hard work and fundraising has long kept the church running. At the same time the new pulpit and altar were donated by Mr. and Mrs. Charles Leslie of King City Motors.</w:t>
      </w:r>
    </w:p>
    <w:p>
      <w:pPr>
        <w:spacing w:after="160"/>
      </w:pPr>
      <w:r>
        <w:rPr>
          <w:rFonts w:ascii="Arial" w:cs="Arial" w:eastAsia="Arial" w:hAnsi="Arial"/>
          <w:sz w:val="22"/>
          <w:szCs w:val="22"/>
        </w:rPr>
        <w:t xml:space="preserve">In 1968 Donalda Kaake, in memory of her parents, had one of the beautiful stained glass Nativity windows over looking the nave installed and Norman Holden made a gift of $5,000 to purchase the new oak pews and the other beautiful Nativity window plus the opaque windows on both sides of the church in memory of his parents.</w:t>
      </w:r>
    </w:p>
    <w:p>
      <w:pPr>
        <w:spacing w:after="160"/>
      </w:pPr>
      <w:r>
        <w:rPr>
          <w:rFonts w:ascii="Arial" w:cs="Arial" w:eastAsia="Arial" w:hAnsi="Arial"/>
          <w:sz w:val="22"/>
          <w:szCs w:val="22"/>
        </w:rPr>
        <w:t xml:space="preserve">In 1989, Gregg McCarthy of Nobleton redecorated the church interior and Ken Preston (church treasurer) had the exterior brickwork all redone.</w:t>
      </w:r>
    </w:p>
    <w:p>
      <w:pPr>
        <w:spacing w:after="160"/>
      </w:pPr>
      <w:r>
        <w:rPr>
          <w:rFonts w:ascii="Arial" w:cs="Arial" w:eastAsia="Arial" w:hAnsi="Arial"/>
          <w:sz w:val="22"/>
          <w:szCs w:val="22"/>
        </w:rPr>
        <w:t xml:space="preserve">Mima and Earl Edwards donated the Altar Cross and the chancel screen (frontals) and master carpenter and wrought iron master Charlie Jordan made our Processional Cross and the outside vestry door railings as well as doing much carpentry work inside the church.</w:t>
      </w:r>
    </w:p>
    <w:p>
      <w:pPr>
        <w:spacing w:after="160"/>
      </w:pPr>
      <w:r>
        <w:rPr>
          <w:rFonts w:ascii="Arial" w:cs="Arial" w:eastAsia="Arial" w:hAnsi="Arial"/>
          <w:sz w:val="22"/>
          <w:szCs w:val="22"/>
        </w:rPr>
        <w:t xml:space="preserve">We have survived two recent disastrous basement floods - a new sump pump has been installed and a back-up one was purchased. The roof has been re-shingled, and a monastery garden as well as the street side stained glass garden were established.</w:t>
      </w:r>
    </w:p>
    <w:p>
      <w:pPr>
        <w:spacing w:after="160"/>
      </w:pPr>
      <w:r>
        <w:rPr>
          <w:rFonts w:ascii="Arial" w:cs="Arial" w:eastAsia="Arial" w:hAnsi="Arial"/>
          <w:sz w:val="22"/>
          <w:szCs w:val="22"/>
        </w:rPr>
        <w:t xml:space="preserve">We have a Holy Communion every Sunday at 9:30 a.m. to which all are welcome.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NOBLETON, ONT: ST. ALBAN'S ON THE BRINK OF CLOSING</dc:title>
  <dc:creator>VirtueOnline Archive</dc:creator>
  <cp:lastModifiedBy>Un-named</cp:lastModifiedBy>
  <cp:revision>1</cp:revision>
  <dcterms:created xsi:type="dcterms:W3CDTF">2026-04-22T11:55:45.562Z</dcterms:created>
  <dcterms:modified xsi:type="dcterms:W3CDTF">2026-04-22T11:55:45.562Z</dcterms:modified>
</cp:coreProperties>
</file>

<file path=docProps/custom.xml><?xml version="1.0" encoding="utf-8"?>
<Properties xmlns="http://schemas.openxmlformats.org/officeDocument/2006/custom-properties" xmlns:vt="http://schemas.openxmlformats.org/officeDocument/2006/docPropsVTypes"/>
</file>