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PRIMATE LABELS "SATANIC" CHURCH BUILDING DONATION TO PRESIDENT</w:t>
      </w:r>
    </w:p>
    <w:p>
      <w:pPr>
        <w:pBdr>
          <w:bottom w:val="single" w:color="AAAAAA" w:sz="6"/>
        </w:pBdr>
        <w:spacing w:after="200" w:before="0"/>
      </w:pPr>
    </w:p>
    <w:p>
      <w:pPr>
        <w:spacing w:after="240"/>
      </w:pPr>
      <w:r>
        <w:rPr>
          <w:rFonts w:ascii="Arial" w:cs="Arial" w:eastAsia="Arial" w:hAnsi="Arial"/>
          <w:i/>
          <w:iCs/>
          <w:color w:val="666666"/>
          <w:sz w:val="20"/>
          <w:szCs w:val="20"/>
        </w:rPr>
        <w:t xml:space="preserve">ENAGU, NIGERIA: Church Building Donation - Anglican Church Faults ACN on Calls for President's Impeachment  |  By Tony Edike,</w:t>
      </w:r>
    </w:p>
    <w:p>
      <w:pPr>
        <w:spacing w:after="160"/>
      </w:pPr>
      <w:r>
        <w:rPr>
          <w:rFonts w:ascii="Arial" w:cs="Arial" w:eastAsia="Arial" w:hAnsi="Arial"/>
          <w:sz w:val="22"/>
          <w:szCs w:val="22"/>
        </w:rPr>
        <w:t xml:space="preserve">http://allafrica.com/stories/201204060097.html</w:t>
      </w:r>
    </w:p>
    <w:p>
      <w:pPr>
        <w:spacing w:after="160"/>
      </w:pPr>
      <w:r>
        <w:rPr>
          <w:rFonts w:ascii="Arial" w:cs="Arial" w:eastAsia="Arial" w:hAnsi="Arial"/>
          <w:sz w:val="22"/>
          <w:szCs w:val="22"/>
        </w:rPr>
        <w:t xml:space="preserve">April 6, 2012</w:t>
      </w:r>
    </w:p>
    <w:p>
      <w:pPr>
        <w:spacing w:after="160"/>
      </w:pPr>
      <w:r>
        <w:rPr>
          <w:rFonts w:ascii="Arial" w:cs="Arial" w:eastAsia="Arial" w:hAnsi="Arial"/>
          <w:sz w:val="22"/>
          <w:szCs w:val="22"/>
        </w:rPr>
        <w:t xml:space="preserve">The Primate of the Church of Nigeria, Anglican Communion, Most Reverend Nicholas Okoh, yesterday, described as "satanic" recent call by Action Congress of Nigeria, ACN, on the National Assembly to impeach President Goodluck Jonathan on account of the church building donated to his Otuoke community by an Italian construction firm.</w:t>
      </w:r>
    </w:p>
    <w:p>
      <w:pPr>
        <w:spacing w:after="160"/>
      </w:pPr>
      <w:r>
        <w:rPr>
          <w:rFonts w:ascii="Arial" w:cs="Arial" w:eastAsia="Arial" w:hAnsi="Arial"/>
          <w:sz w:val="22"/>
          <w:szCs w:val="22"/>
        </w:rPr>
        <w:t xml:space="preserve">He said the development was capable of causing religious bigotry in the country.</w:t>
      </w:r>
    </w:p>
    <w:p>
      <w:pPr>
        <w:spacing w:after="160"/>
      </w:pPr>
      <w:r>
        <w:rPr>
          <w:rFonts w:ascii="Arial" w:cs="Arial" w:eastAsia="Arial" w:hAnsi="Arial"/>
          <w:sz w:val="22"/>
          <w:szCs w:val="22"/>
        </w:rPr>
        <w:t xml:space="preserve">ACN should apologise to Jonathan</w:t>
      </w:r>
    </w:p>
    <w:p>
      <w:pPr>
        <w:spacing w:after="160"/>
      </w:pPr>
      <w:r>
        <w:rPr>
          <w:rFonts w:ascii="Arial" w:cs="Arial" w:eastAsia="Arial" w:hAnsi="Arial"/>
          <w:sz w:val="22"/>
          <w:szCs w:val="22"/>
        </w:rPr>
        <w:t xml:space="preserve">Most Reverend Okoh, who spoke with newsmen in Enugu, through the South East Chairman of the Christian Association of Nigeria, CAN, and Anglican Bishop of Enugu Diocese, Rt Rev Dr. Emmanuel Chukwuma, demanded an apology from ACN and its National Publicity Secretary, Alhaji Lai Mohammed, for making such a careless demand.</w:t>
      </w:r>
    </w:p>
    <w:p>
      <w:pPr>
        <w:spacing w:after="160"/>
      </w:pPr>
      <w:r>
        <w:rPr>
          <w:rFonts w:ascii="Arial" w:cs="Arial" w:eastAsia="Arial" w:hAnsi="Arial"/>
          <w:sz w:val="22"/>
          <w:szCs w:val="22"/>
        </w:rPr>
        <w:t xml:space="preserve">Okoh noted with regrets that the ACN, rather than dissipating its energy on burning national issues in the country, resorted to distracting the president's attention by calling for his impeachment.</w:t>
      </w:r>
    </w:p>
    <w:p>
      <w:pPr>
        <w:spacing w:after="160"/>
      </w:pPr>
      <w:r>
        <w:rPr>
          <w:rFonts w:ascii="Arial" w:cs="Arial" w:eastAsia="Arial" w:hAnsi="Arial"/>
          <w:sz w:val="22"/>
          <w:szCs w:val="22"/>
        </w:rPr>
        <w:t xml:space="preserve">He insisted that anybody who was against the building of a church in any part of the country should be properly examined to ascertain his mental status.</w:t>
      </w:r>
    </w:p>
    <w:p>
      <w:pPr>
        <w:spacing w:after="160"/>
      </w:pPr>
      <w:r>
        <w:rPr>
          <w:rFonts w:ascii="Arial" w:cs="Arial" w:eastAsia="Arial" w:hAnsi="Arial"/>
          <w:sz w:val="22"/>
          <w:szCs w:val="22"/>
        </w:rPr>
        <w:t xml:space="preserve">The Primate said there was nothing wrong for a contractor who had worked and continued to work in the President's home town of Otuoke in Bayelsa State to build a church in the community, in fulfillment of its corporate social responsibility.</w:t>
      </w:r>
    </w:p>
    <w:p>
      <w:pPr>
        <w:spacing w:after="160"/>
      </w:pPr>
      <w:r>
        <w:rPr>
          <w:rFonts w:ascii="Arial" w:cs="Arial" w:eastAsia="Arial" w:hAnsi="Arial"/>
          <w:sz w:val="22"/>
          <w:szCs w:val="22"/>
        </w:rPr>
        <w:t xml:space="preserve">The head of the Anglican Church in Nigeria explained that the church was built before Jonathan became the President, explaining that the foreign firm only renovated it.</w:t>
      </w:r>
    </w:p>
    <w:p>
      <w:pPr>
        <w:spacing w:after="160"/>
      </w:pPr>
      <w:r>
        <w:rPr>
          <w:rFonts w:ascii="Arial" w:cs="Arial" w:eastAsia="Arial" w:hAnsi="Arial"/>
          <w:sz w:val="22"/>
          <w:szCs w:val="22"/>
        </w:rPr>
        <w:t xml:space="preserve">N-Assembly should disregard calls for impeachment</w:t>
      </w:r>
    </w:p>
    <w:p>
      <w:pPr>
        <w:spacing w:after="160"/>
      </w:pPr>
      <w:r>
        <w:rPr>
          <w:rFonts w:ascii="Arial" w:cs="Arial" w:eastAsia="Arial" w:hAnsi="Arial"/>
          <w:sz w:val="22"/>
          <w:szCs w:val="22"/>
        </w:rPr>
        <w:t xml:space="preserve">He, therefore, called on the National Assembly to disregard the call for the impeachment of the President, insisting that "the call is irrelevant and does not deserve the attention of the lawmakers."</w:t>
      </w:r>
    </w:p>
    <w:p>
      <w:pPr>
        <w:spacing w:after="160"/>
      </w:pPr>
      <w:r>
        <w:rPr>
          <w:rFonts w:ascii="Arial" w:cs="Arial" w:eastAsia="Arial" w:hAnsi="Arial"/>
          <w:sz w:val="22"/>
          <w:szCs w:val="22"/>
        </w:rPr>
        <w:t xml:space="preserve">Assuring the President of the solid support of the Anglican Church, Okoh, however, advised him not to be distracted over the call.</w:t>
      </w:r>
    </w:p>
    <w:p>
      <w:pPr>
        <w:spacing w:after="160"/>
      </w:pPr>
      <w:r>
        <w:rPr>
          <w:rFonts w:ascii="Arial" w:cs="Arial" w:eastAsia="Arial" w:hAnsi="Arial"/>
          <w:sz w:val="22"/>
          <w:szCs w:val="22"/>
        </w:rPr>
        <w:t xml:space="preserve">"The call for the impeachment of the President over the renovation of the church in his town is satanic and it is capable of causing religious bigotry which we don't want.</w:t>
      </w:r>
    </w:p>
    <w:p>
      <w:pPr>
        <w:spacing w:after="160"/>
      </w:pPr>
      <w:r>
        <w:rPr>
          <w:rFonts w:ascii="Arial" w:cs="Arial" w:eastAsia="Arial" w:hAnsi="Arial"/>
          <w:sz w:val="22"/>
          <w:szCs w:val="22"/>
        </w:rPr>
        <w:t xml:space="preserve">"ACN should apologize and retract the statement. We call on the National Assembly to disregard the call," he stated.</w:t>
      </w:r>
    </w:p>
    <w:p>
      <w:pPr>
        <w:spacing w:after="160"/>
      </w:pPr>
      <w:r>
        <w:rPr>
          <w:rFonts w:ascii="Arial" w:cs="Arial" w:eastAsia="Arial" w:hAnsi="Arial"/>
          <w:sz w:val="22"/>
          <w:szCs w:val="22"/>
        </w:rPr>
        <w:t xml:space="preserve">....Catholic cleric urges priests, faithful to be prayerful</w:t>
      </w:r>
    </w:p>
    <w:p>
      <w:pPr>
        <w:spacing w:after="160"/>
      </w:pPr>
      <w:r>
        <w:rPr>
          <w:rFonts w:ascii="Arial" w:cs="Arial" w:eastAsia="Arial" w:hAnsi="Arial"/>
          <w:sz w:val="22"/>
          <w:szCs w:val="22"/>
        </w:rPr>
        <w:t xml:space="preserve">Enugu-The Catholic Bishop of Enugu Diocese, Most Rev. Callistus Onaga, yesterday called on priests and other faithful to cultivate the habit of being prayerful.</w:t>
      </w:r>
    </w:p>
    <w:p>
      <w:pPr>
        <w:spacing w:after="160"/>
      </w:pPr>
      <w:r>
        <w:rPr>
          <w:rFonts w:ascii="Arial" w:cs="Arial" w:eastAsia="Arial" w:hAnsi="Arial"/>
          <w:sz w:val="22"/>
          <w:szCs w:val="22"/>
        </w:rPr>
        <w:t xml:space="preserve">Onaga, who made the call while celebrating Chrism mass at the Holy Ghost Cathedral, Enugu, urged the clergy to always work according to the church doctrine so as not to mislead the people.</w:t>
      </w:r>
    </w:p>
    <w:p>
      <w:pPr>
        <w:spacing w:after="160"/>
      </w:pPr>
      <w:r>
        <w:rPr>
          <w:rFonts w:ascii="Arial" w:cs="Arial" w:eastAsia="Arial" w:hAnsi="Arial"/>
          <w:sz w:val="22"/>
          <w:szCs w:val="22"/>
        </w:rPr>
        <w:t xml:space="preserve">"Being prayerful, reciting on the word of God and reading of other spiritual books are the only means we can be close to God and stay away from sin.</w:t>
      </w:r>
    </w:p>
    <w:p>
      <w:pPr>
        <w:spacing w:after="160"/>
      </w:pPr>
      <w:r>
        <w:rPr>
          <w:rFonts w:ascii="Arial" w:cs="Arial" w:eastAsia="Arial" w:hAnsi="Arial"/>
          <w:sz w:val="22"/>
          <w:szCs w:val="22"/>
        </w:rPr>
        <w:t xml:space="preserve">"Cultivating the habit of reading the word of God on daily basis is a weapon of warfare while praying often and relying on God's injunctions is the only way we can make heaven," he said.</w:t>
      </w:r>
    </w:p>
    <w:p>
      <w:pPr>
        <w:spacing w:after="160"/>
      </w:pPr>
      <w:r>
        <w:rPr>
          <w:rFonts w:ascii="Arial" w:cs="Arial" w:eastAsia="Arial" w:hAnsi="Arial"/>
          <w:sz w:val="22"/>
          <w:szCs w:val="22"/>
        </w:rPr>
        <w:t xml:space="preserve">He called on priests to always demonstrate the attitude of holiness to the people they were leading as it would encourage their followers to live a Godly life and be close to God.</w:t>
      </w:r>
    </w:p>
    <w:p>
      <w:pPr>
        <w:spacing w:after="160"/>
      </w:pPr>
      <w:r>
        <w:rPr>
          <w:rFonts w:ascii="Arial" w:cs="Arial" w:eastAsia="Arial" w:hAnsi="Arial"/>
          <w:sz w:val="22"/>
          <w:szCs w:val="22"/>
        </w:rPr>
        <w:t xml:space="preserve">The bishop said that Chrism Mass was a special celebration for priests to renew their priesthood vows and bless the oils used among the faithful till the next Chrism Mass.</w:t>
      </w:r>
    </w:p>
    <w:p>
      <w:pPr>
        <w:spacing w:after="160"/>
      </w:pPr>
      <w:r>
        <w:rPr>
          <w:rFonts w:ascii="Arial" w:cs="Arial" w:eastAsia="Arial" w:hAnsi="Arial"/>
          <w:sz w:val="22"/>
          <w:szCs w:val="22"/>
        </w:rPr>
        <w:t xml:space="preserve">Onaga called on the faithful to show faith in solidarity in the three oils that were blessed which included the Chrism oil, cathecumen oil and the oil for the sick.</w:t>
      </w:r>
    </w:p>
    <w:p>
      <w:pPr>
        <w:spacing w:after="160"/>
      </w:pPr>
      <w:r>
        <w:rPr>
          <w:rFonts w:ascii="Arial" w:cs="Arial" w:eastAsia="Arial" w:hAnsi="Arial"/>
          <w:sz w:val="22"/>
          <w:szCs w:val="22"/>
        </w:rPr>
        <w:t xml:space="preserve">He said that the oils were very important in the life of every faithful and called on them to feel free in asking the priests to administer them with any one they need at any point in time.</w:t>
      </w:r>
    </w:p>
    <w:p>
      <w:pPr>
        <w:spacing w:after="160"/>
      </w:pPr>
      <w:r>
        <w:rPr>
          <w:rFonts w:ascii="Arial" w:cs="Arial" w:eastAsia="Arial" w:hAnsi="Arial"/>
          <w:sz w:val="22"/>
          <w:szCs w:val="22"/>
        </w:rPr>
        <w:t xml:space="preserve">Speaking after the mass, Msgr Charles Ikeme, one of the clergymen that officiated during the mass, said the significance of the mass was the renewal of priestly vows by all the ordained priests in Enugu Catholic Diocese.</w:t>
      </w:r>
    </w:p>
    <w:p>
      <w:pPr>
        <w:spacing w:after="160"/>
      </w:pPr>
      <w:r>
        <w:rPr>
          <w:rFonts w:ascii="Arial" w:cs="Arial" w:eastAsia="Arial" w:hAnsi="Arial"/>
          <w:sz w:val="22"/>
          <w:szCs w:val="22"/>
        </w:rPr>
        <w:t xml:space="preserve">"It shows total oneness with Christ, for us to imitate Him in everything and call on those aspiring to be priests to be serious minded with fellowship in Christ," he explained.</w:t>
      </w:r>
    </w:p>
    <w:p>
      <w:pPr>
        <w:spacing w:after="160"/>
      </w:pPr>
      <w:r>
        <w:rPr>
          <w:rFonts w:ascii="Arial" w:cs="Arial" w:eastAsia="Arial" w:hAnsi="Arial"/>
          <w:sz w:val="22"/>
          <w:szCs w:val="22"/>
        </w:rPr>
        <w:t xml:space="preserve">Rev. Fr. Michael Aluma, who marked his 49 years as a priest, said: "Today reminds me of the first day of ordination as a priest and a remarkable day in the life of every priest because it gives us the opportunity to re-appraise our life of celibacy."</w:t>
      </w:r>
    </w:p>
    <w:p>
      <w:pPr>
        <w:spacing w:after="160"/>
      </w:pPr>
      <w:r>
        <w:rPr>
          <w:rFonts w:ascii="Arial" w:cs="Arial" w:eastAsia="Arial" w:hAnsi="Arial"/>
          <w:sz w:val="22"/>
          <w:szCs w:val="22"/>
        </w:rPr>
        <w:t xml:space="preserve">The mass featured the renewal of vows by the priests, blessing of oils and presentation of gifts to the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PRIMATE LABELS "SATANIC" CHURCH BUILDING DONATION TO PRESIDENT</dc:title>
  <dc:creator>VirtueOnline Archive</dc:creator>
  <cp:lastModifiedBy>Un-named</cp:lastModifiedBy>
  <cp:revision>1</cp:revision>
  <dcterms:created xsi:type="dcterms:W3CDTF">2026-04-22T11:55:37.526Z</dcterms:created>
  <dcterms:modified xsi:type="dcterms:W3CDTF">2026-04-22T11:55:37.526Z</dcterms:modified>
</cp:coreProperties>
</file>

<file path=docProps/custom.xml><?xml version="1.0" encoding="utf-8"?>
<Properties xmlns="http://schemas.openxmlformats.org/officeDocument/2006/custom-properties" xmlns:vt="http://schemas.openxmlformats.org/officeDocument/2006/docPropsVTypes"/>
</file>