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THE EPISCOPAL CHURCH WEIGHS IN ON STATEMENT FROM THE VATICAN</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Weighs in on statement from the Vatican</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We have received the Vatican's statement and the joint statement signed by the Archbishop of Canterbury and the Archbishop of Westminster. We are in dialogue with the Archbishop's office and will, in the coming days, continue to explore the full implications of this in our ecumenical relations.</w:t>
      </w:r>
    </w:p>
    <w:p>
      <w:pPr>
        <w:spacing w:after="160"/>
      </w:pPr>
      <w:r>
        <w:rPr>
          <w:rFonts w:ascii="Arial" w:cs="Arial" w:eastAsia="Arial" w:hAnsi="Arial"/>
          <w:sz w:val="22"/>
          <w:szCs w:val="22"/>
        </w:rPr>
        <w:t xml:space="preserve">The announcement reflects what the Roman Catholic Church, through its acceptance of Anglican rite parishes, has been doing for some years more informally.</w:t>
      </w:r>
    </w:p>
    <w:p>
      <w:pPr>
        <w:spacing w:after="160"/>
      </w:pPr>
      <w:r>
        <w:rPr>
          <w:rFonts w:ascii="Arial" w:cs="Arial" w:eastAsia="Arial" w:hAnsi="Arial"/>
          <w:sz w:val="22"/>
          <w:szCs w:val="22"/>
        </w:rPr>
        <w:t xml:space="preserve">We in the Episcopal Church continue to look to the Holy Spirit, who guides us in understanding of what it means to be the Church in the Anglican Tradition.</w:t>
      </w:r>
    </w:p>
    <w:p>
      <w:pPr>
        <w:spacing w:after="160"/>
      </w:pPr>
      <w:r>
        <w:rPr>
          <w:rFonts w:ascii="Arial" w:cs="Arial" w:eastAsia="Arial" w:hAnsi="Arial"/>
          <w:sz w:val="22"/>
          <w:szCs w:val="22"/>
        </w:rPr>
        <w:t xml:space="preserve">We continue to remain in dialogue with the Roman Catholic Church through participation in the Anglican-Roman Catholic International Consultation (ARCIC) and the Anglican-Roman Catholic Dialogue in the USA (ARC-USA).</w:t>
      </w:r>
    </w:p>
    <w:p>
      <w:pPr>
        <w:spacing w:after="160"/>
      </w:pPr>
      <w:r>
        <w:rPr>
          <w:rFonts w:ascii="Arial" w:cs="Arial" w:eastAsia="Arial" w:hAnsi="Arial"/>
          <w:sz w:val="22"/>
          <w:szCs w:val="22"/>
        </w:rPr>
        <w:t xml:space="preserve">The Episcopal Church is a member of the worldwide Anglican Communion, and works together with other Provinces and with our ecumenical and interfaith partners to promote God's reign on earth.</w:t>
      </w:r>
    </w:p>
    <w:p>
      <w:pPr>
        <w:spacing w:after="160"/>
      </w:pPr>
      <w:r>
        <w:rPr>
          <w:rFonts w:ascii="Arial" w:cs="Arial" w:eastAsia="Arial" w:hAnsi="Arial"/>
          <w:sz w:val="22"/>
          <w:szCs w:val="22"/>
        </w:rPr>
        <w:t xml:space="preserve">Bishop Christopher Epting</w:t>
      </w:r>
    </w:p>
    <w:p>
      <w:pPr>
        <w:spacing w:after="160"/>
      </w:pPr>
      <w:r>
        <w:rPr>
          <w:rFonts w:ascii="Arial" w:cs="Arial" w:eastAsia="Arial" w:hAnsi="Arial"/>
          <w:sz w:val="22"/>
          <w:szCs w:val="22"/>
        </w:rPr>
        <w:t xml:space="preserve">Deputy for Ecumenical and Interreligious Relations</w:t>
      </w:r>
    </w:p>
    <w:p>
      <w:pPr>
        <w:spacing w:after="160"/>
      </w:pPr>
      <w:r>
        <w:rPr>
          <w:rFonts w:ascii="Arial" w:cs="Arial" w:eastAsia="Arial" w:hAnsi="Arial"/>
          <w:sz w:val="22"/>
          <w:szCs w:val="22"/>
        </w:rPr>
        <w:t xml:space="preserve">The Episcopal Church October 20,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THE EPISCOPAL CHURCH WEIGHS IN ON STATEMENT FROM THE VATICAN</dc:title>
  <dc:creator>VirtueOnline Archive</dc:creator>
  <cp:lastModifiedBy>Un-named</cp:lastModifiedBy>
  <cp:revision>1</cp:revision>
  <dcterms:created xsi:type="dcterms:W3CDTF">2026-04-22T11:55:07.374Z</dcterms:created>
  <dcterms:modified xsi:type="dcterms:W3CDTF">2026-04-22T11:55:07.374Z</dcterms:modified>
</cp:coreProperties>
</file>

<file path=docProps/custom.xml><?xml version="1.0" encoding="utf-8"?>
<Properties xmlns="http://schemas.openxmlformats.org/officeDocument/2006/custom-properties" xmlns:vt="http://schemas.openxmlformats.org/officeDocument/2006/docPropsVTypes"/>
</file>