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PRESIDING BISHOP SIGNS STATEMENT ON GAZA, HEZBOLLAH-ISRAEL CONFLICTS</w:t>
      </w:r>
    </w:p>
    <w:p>
      <w:pPr>
        <w:pBdr>
          <w:bottom w:val="single" w:color="AAAAAA" w:sz="6"/>
        </w:pBdr>
        <w:spacing w:after="200" w:before="0"/>
      </w:pPr>
    </w:p>
    <w:p>
      <w:pPr>
        <w:spacing w:after="160"/>
      </w:pPr>
      <w:r>
        <w:rPr>
          <w:rFonts w:ascii="Arial" w:cs="Arial" w:eastAsia="Arial" w:hAnsi="Arial"/>
          <w:sz w:val="22"/>
          <w:szCs w:val="22"/>
        </w:rPr>
        <w:t xml:space="preserve">[ENS] Presiding Bishop Frank Griswold has signed a letter to President George W. Bush, issued by Churches for Middle East Peace, calling for a diplomatic solution to the conflicts in Gaza and between Hezbollah and Israel.</w:t>
      </w:r>
    </w:p>
    <w:p>
      <w:pPr>
        <w:spacing w:after="160"/>
      </w:pPr>
      <w:r>
        <w:rPr>
          <w:rFonts w:ascii="Arial" w:cs="Arial" w:eastAsia="Arial" w:hAnsi="Arial"/>
          <w:sz w:val="22"/>
          <w:szCs w:val="22"/>
        </w:rPr>
        <w:t xml:space="preserve">July 20, 2006</w:t>
      </w:r>
    </w:p>
    <w:p>
      <w:pPr>
        <w:spacing w:after="160"/>
      </w:pPr>
      <w:r>
        <w:rPr>
          <w:rFonts w:ascii="Arial" w:cs="Arial" w:eastAsia="Arial" w:hAnsi="Arial"/>
          <w:sz w:val="22"/>
          <w:szCs w:val="22"/>
        </w:rPr>
        <w:t xml:space="preserve">The Honorable George W. Bush</w:t>
      </w:r>
    </w:p>
    <w:p>
      <w:pPr>
        <w:spacing w:after="160"/>
      </w:pPr>
      <w:r>
        <w:rPr>
          <w:rFonts w:ascii="Arial" w:cs="Arial" w:eastAsia="Arial" w:hAnsi="Arial"/>
          <w:sz w:val="22"/>
          <w:szCs w:val="22"/>
        </w:rPr>
        <w:t xml:space="preserve">The White House</w:t>
      </w:r>
    </w:p>
    <w:p>
      <w:pPr>
        <w:spacing w:after="160"/>
      </w:pPr>
      <w:r>
        <w:rPr>
          <w:rFonts w:ascii="Arial" w:cs="Arial" w:eastAsia="Arial" w:hAnsi="Arial"/>
          <w:sz w:val="22"/>
          <w:szCs w:val="22"/>
        </w:rPr>
        <w:t xml:space="preserve">Washington, DC</w:t>
      </w:r>
    </w:p>
    <w:p>
      <w:pPr>
        <w:spacing w:after="160"/>
      </w:pPr>
      <w:r>
        <w:rPr>
          <w:rFonts w:ascii="Arial" w:cs="Arial" w:eastAsia="Arial" w:hAnsi="Arial"/>
          <w:sz w:val="22"/>
          <w:szCs w:val="22"/>
        </w:rPr>
        <w:t xml:space="preserve">Dear President Bush,</w:t>
      </w:r>
    </w:p>
    <w:p>
      <w:pPr>
        <w:spacing w:after="160"/>
      </w:pPr>
      <w:r>
        <w:rPr>
          <w:rFonts w:ascii="Arial" w:cs="Arial" w:eastAsia="Arial" w:hAnsi="Arial"/>
          <w:sz w:val="22"/>
          <w:szCs w:val="22"/>
        </w:rPr>
        <w:t xml:space="preserve">Mr. President, while attention is rightly focused on the Hezbollah-Israel conflict, we write with growing concern for the situation in Gaza and appeal to you to do everything possible to calm the crisis and restore hope for a diplomatic solution to the conflict. We condemn the capture by Palestinian militants of Cpl. Gilad Shalit and pray that he will be released by Hamas without further delay and returned safely to his family.</w:t>
      </w:r>
    </w:p>
    <w:p>
      <w:pPr>
        <w:spacing w:after="160"/>
      </w:pPr>
      <w:r>
        <w:rPr>
          <w:rFonts w:ascii="Arial" w:cs="Arial" w:eastAsia="Arial" w:hAnsi="Arial"/>
          <w:sz w:val="22"/>
          <w:szCs w:val="22"/>
        </w:rPr>
        <w:t xml:space="preserve">The escalating violence and regional dimension of the conflict is alarming. It is urgent that you call on all the parties to restrain from using force and, rather, to trust a diplomatic process.</w:t>
      </w:r>
    </w:p>
    <w:p>
      <w:pPr>
        <w:spacing w:after="160"/>
      </w:pPr>
      <w:r>
        <w:rPr>
          <w:rFonts w:ascii="Arial" w:cs="Arial" w:eastAsia="Arial" w:hAnsi="Arial"/>
          <w:sz w:val="22"/>
          <w:szCs w:val="22"/>
        </w:rPr>
        <w:t xml:space="preserve">We urge the sustained intervention of the United States at the highest level with both Israeli and Palestinian officials and with the cooperation of Egypt and the Quartet. We ask you to work closely with Prime Minister Ehud Olmert and Defense Minister Amir Peretz toward a diplomatic solution which will not further impoverish and burden ordinary Palestinians. Our churches and institutions in Gaza struggle in despair to try to meet the needs of the people - both Muslim and Christian. We endorse the call by the church-related humanitarian and development aid agencies for the urgent protection of Gaza's civilians, as specified by the Fourth Geneva Convention, as well as immediate and unobstructed access for the delivery of critical humanitarian aid and supplies necessary for basic human needs.</w:t>
      </w:r>
    </w:p>
    <w:p>
      <w:pPr>
        <w:spacing w:after="160"/>
      </w:pPr>
      <w:r>
        <w:rPr>
          <w:rFonts w:ascii="Arial" w:cs="Arial" w:eastAsia="Arial" w:hAnsi="Arial"/>
          <w:sz w:val="22"/>
          <w:szCs w:val="22"/>
        </w:rPr>
        <w:t xml:space="preserve">As religious leaders in the United States, we are deeply moved by the July 7 statement by the Bishops and Patriarchs of Jerusalem. They condemn the abduction of the Israeli soldier and the killing of the young settler by Palestinians, but consider Israel's response - the destruction of bridges and a power station, the deprivation and deaths of civilians and arrests of Palestinian officials - as without proportion. "Things have gone too far. We call on the International community to intervene and insist on a diplomatic solution to this conflict. All Authorities must change course, and with unflinching International pressure and presence, they have to negotiate in order to reach the just and definitive peace."</w:t>
      </w:r>
    </w:p>
    <w:p>
      <w:pPr>
        <w:spacing w:after="160"/>
      </w:pPr>
      <w:r>
        <w:rPr>
          <w:rFonts w:ascii="Arial" w:cs="Arial" w:eastAsia="Arial" w:hAnsi="Arial"/>
          <w:sz w:val="22"/>
          <w:szCs w:val="22"/>
        </w:rPr>
        <w:t xml:space="preserve">We share and support your vision of a two-state solution. If the Hezbollah-Israel crisis, which threatens to expand into a regional war, continues it could end all hope for a solution that brings peace and security to Israel and the future state of Palestine and their suffering peoples.</w:t>
      </w:r>
    </w:p>
    <w:p>
      <w:pPr>
        <w:spacing w:after="160"/>
      </w:pPr>
      <w:r>
        <w:rPr>
          <w:rFonts w:ascii="Arial" w:cs="Arial" w:eastAsia="Arial" w:hAnsi="Arial"/>
          <w:sz w:val="22"/>
          <w:szCs w:val="22"/>
        </w:rPr>
        <w:t xml:space="preserve">We hold you in our prayers as you seek a way toward peace in these challenging times.</w:t>
      </w:r>
    </w:p>
    <w:p>
      <w:pPr>
        <w:spacing w:after="160"/>
      </w:pPr>
      <w:r>
        <w:rPr>
          <w:rFonts w:ascii="Arial" w:cs="Arial" w:eastAsia="Arial" w:hAnsi="Arial"/>
          <w:sz w:val="22"/>
          <w:szCs w:val="22"/>
        </w:rPr>
        <w:t xml:space="preserve">Sincerely, Dr. Robb Davis Executive Director Mennonite Central Committee</w:t>
      </w:r>
    </w:p>
    <w:p>
      <w:pPr>
        <w:spacing w:after="160"/>
      </w:pPr>
      <w:r>
        <w:rPr>
          <w:rFonts w:ascii="Arial" w:cs="Arial" w:eastAsia="Arial" w:hAnsi="Arial"/>
          <w:sz w:val="22"/>
          <w:szCs w:val="22"/>
        </w:rPr>
        <w:t xml:space="preserve">Marie Dennis</w:t>
      </w:r>
    </w:p>
    <w:p>
      <w:pPr>
        <w:spacing w:after="160"/>
      </w:pPr>
      <w:r>
        <w:rPr>
          <w:rFonts w:ascii="Arial" w:cs="Arial" w:eastAsia="Arial" w:hAnsi="Arial"/>
          <w:sz w:val="22"/>
          <w:szCs w:val="22"/>
        </w:rPr>
        <w:t xml:space="preserve">Director Maryknoll Office for Global Concerns</w:t>
      </w:r>
    </w:p>
    <w:p>
      <w:pPr>
        <w:spacing w:after="160"/>
      </w:pPr>
      <w:r>
        <w:rPr>
          <w:rFonts w:ascii="Arial" w:cs="Arial" w:eastAsia="Arial" w:hAnsi="Arial"/>
          <w:sz w:val="22"/>
          <w:szCs w:val="22"/>
        </w:rPr>
        <w:t xml:space="preserve">Rev. Robert Edgar</w:t>
      </w:r>
    </w:p>
    <w:p>
      <w:pPr>
        <w:spacing w:after="160"/>
      </w:pPr>
      <w:r>
        <w:rPr>
          <w:rFonts w:ascii="Arial" w:cs="Arial" w:eastAsia="Arial" w:hAnsi="Arial"/>
          <w:sz w:val="22"/>
          <w:szCs w:val="22"/>
        </w:rPr>
        <w:t xml:space="preserve">General Secretary</w:t>
      </w:r>
    </w:p>
    <w:p>
      <w:pPr>
        <w:spacing w:after="160"/>
      </w:pPr>
      <w:r>
        <w:rPr>
          <w:rFonts w:ascii="Arial" w:cs="Arial" w:eastAsia="Arial" w:hAnsi="Arial"/>
          <w:sz w:val="22"/>
          <w:szCs w:val="22"/>
        </w:rPr>
        <w:t xml:space="preserve">National Council of Churches USA</w:t>
      </w:r>
    </w:p>
    <w:p>
      <w:pPr>
        <w:spacing w:after="160"/>
      </w:pPr>
      <w:r>
        <w:rPr>
          <w:rFonts w:ascii="Arial" w:cs="Arial" w:eastAsia="Arial" w:hAnsi="Arial"/>
          <w:sz w:val="22"/>
          <w:szCs w:val="22"/>
        </w:rPr>
        <w:t xml:space="preserve">Rev. Wesley Granberg-Michaelson</w:t>
      </w:r>
    </w:p>
    <w:p>
      <w:pPr>
        <w:spacing w:after="160"/>
      </w:pPr>
      <w:r>
        <w:rPr>
          <w:rFonts w:ascii="Arial" w:cs="Arial" w:eastAsia="Arial" w:hAnsi="Arial"/>
          <w:sz w:val="22"/>
          <w:szCs w:val="22"/>
        </w:rPr>
        <w:t xml:space="preserve">General Secretary</w:t>
      </w:r>
    </w:p>
    <w:p>
      <w:pPr>
        <w:spacing w:after="160"/>
      </w:pPr>
      <w:r>
        <w:rPr>
          <w:rFonts w:ascii="Arial" w:cs="Arial" w:eastAsia="Arial" w:hAnsi="Arial"/>
          <w:sz w:val="22"/>
          <w:szCs w:val="22"/>
        </w:rPr>
        <w:t xml:space="preserve">Reformed Church in America</w:t>
      </w:r>
    </w:p>
    <w:p>
      <w:pPr>
        <w:spacing w:after="160"/>
      </w:pPr>
      <w:r>
        <w:rPr>
          <w:rFonts w:ascii="Arial" w:cs="Arial" w:eastAsia="Arial" w:hAnsi="Arial"/>
          <w:sz w:val="22"/>
          <w:szCs w:val="22"/>
        </w:rPr>
        <w:t xml:space="preserve">The Most Rev. Frank T. Griswold</w:t>
      </w:r>
    </w:p>
    <w:p>
      <w:pPr>
        <w:spacing w:after="160"/>
      </w:pPr>
      <w:r>
        <w:rPr>
          <w:rFonts w:ascii="Arial" w:cs="Arial" w:eastAsia="Arial" w:hAnsi="Arial"/>
          <w:sz w:val="22"/>
          <w:szCs w:val="22"/>
        </w:rPr>
        <w:t xml:space="preserve">Presiding Bishop</w:t>
      </w:r>
    </w:p>
    <w:p>
      <w:pPr>
        <w:spacing w:after="160"/>
      </w:pPr>
      <w:r>
        <w:rPr>
          <w:rFonts w:ascii="Arial" w:cs="Arial" w:eastAsia="Arial" w:hAnsi="Arial"/>
          <w:sz w:val="22"/>
          <w:szCs w:val="22"/>
        </w:rPr>
        <w:t xml:space="preserve">The Episcopal Church in America</w:t>
      </w:r>
    </w:p>
    <w:p>
      <w:pPr>
        <w:spacing w:after="160"/>
      </w:pPr>
      <w:r>
        <w:rPr>
          <w:rFonts w:ascii="Arial" w:cs="Arial" w:eastAsia="Arial" w:hAnsi="Arial"/>
          <w:sz w:val="22"/>
          <w:szCs w:val="22"/>
        </w:rPr>
        <w:t xml:space="preserve">The Rev. Mark S. Hanson</w:t>
      </w:r>
    </w:p>
    <w:p>
      <w:pPr>
        <w:spacing w:after="160"/>
      </w:pPr>
      <w:r>
        <w:rPr>
          <w:rFonts w:ascii="Arial" w:cs="Arial" w:eastAsia="Arial" w:hAnsi="Arial"/>
          <w:sz w:val="22"/>
          <w:szCs w:val="22"/>
        </w:rPr>
        <w:t xml:space="preserve">Presiding Bishop</w:t>
      </w:r>
    </w:p>
    <w:p>
      <w:pPr>
        <w:spacing w:after="160"/>
      </w:pPr>
      <w:r>
        <w:rPr>
          <w:rFonts w:ascii="Arial" w:cs="Arial" w:eastAsia="Arial" w:hAnsi="Arial"/>
          <w:sz w:val="22"/>
          <w:szCs w:val="22"/>
        </w:rPr>
        <w:t xml:space="preserve">Evangelical Lutheran Church in America</w:t>
      </w:r>
    </w:p>
    <w:p>
      <w:pPr>
        <w:spacing w:after="160"/>
      </w:pPr>
      <w:r>
        <w:rPr>
          <w:rFonts w:ascii="Arial" w:cs="Arial" w:eastAsia="Arial" w:hAnsi="Arial"/>
          <w:sz w:val="22"/>
          <w:szCs w:val="22"/>
        </w:rPr>
        <w:t xml:space="preserve">The Rev. Dr. Stan Hastey</w:t>
      </w:r>
    </w:p>
    <w:p>
      <w:pPr>
        <w:spacing w:after="160"/>
      </w:pPr>
      <w:r>
        <w:rPr>
          <w:rFonts w:ascii="Arial" w:cs="Arial" w:eastAsia="Arial" w:hAnsi="Arial"/>
          <w:sz w:val="22"/>
          <w:szCs w:val="22"/>
        </w:rPr>
        <w:t xml:space="preserve">Executive Director</w:t>
      </w:r>
    </w:p>
    <w:p>
      <w:pPr>
        <w:spacing w:after="160"/>
      </w:pPr>
      <w:r>
        <w:rPr>
          <w:rFonts w:ascii="Arial" w:cs="Arial" w:eastAsia="Arial" w:hAnsi="Arial"/>
          <w:sz w:val="22"/>
          <w:szCs w:val="22"/>
        </w:rPr>
        <w:t xml:space="preserve">Alliance of Baptists</w:t>
      </w:r>
    </w:p>
    <w:p>
      <w:pPr>
        <w:spacing w:after="160"/>
      </w:pPr>
      <w:r>
        <w:rPr>
          <w:rFonts w:ascii="Arial" w:cs="Arial" w:eastAsia="Arial" w:hAnsi="Arial"/>
          <w:sz w:val="22"/>
          <w:szCs w:val="22"/>
        </w:rPr>
        <w:t xml:space="preserve">Bishop Janice Riggle Huie</w:t>
      </w:r>
    </w:p>
    <w:p>
      <w:pPr>
        <w:spacing w:after="160"/>
      </w:pPr>
      <w:r>
        <w:rPr>
          <w:rFonts w:ascii="Arial" w:cs="Arial" w:eastAsia="Arial" w:hAnsi="Arial"/>
          <w:sz w:val="22"/>
          <w:szCs w:val="22"/>
        </w:rPr>
        <w:t xml:space="preserve">President</w:t>
      </w:r>
    </w:p>
    <w:p>
      <w:pPr>
        <w:spacing w:after="160"/>
      </w:pPr>
      <w:r>
        <w:rPr>
          <w:rFonts w:ascii="Arial" w:cs="Arial" w:eastAsia="Arial" w:hAnsi="Arial"/>
          <w:sz w:val="22"/>
          <w:szCs w:val="22"/>
        </w:rPr>
        <w:t xml:space="preserve">United Methodist Council of Bishops</w:t>
      </w:r>
    </w:p>
    <w:p>
      <w:pPr>
        <w:spacing w:after="160"/>
      </w:pPr>
      <w:r>
        <w:rPr>
          <w:rFonts w:ascii="Arial" w:cs="Arial" w:eastAsia="Arial" w:hAnsi="Arial"/>
          <w:sz w:val="22"/>
          <w:szCs w:val="22"/>
        </w:rPr>
        <w:t xml:space="preserve">Very Rev. Dominic Izzo, OP</w:t>
      </w:r>
    </w:p>
    <w:p>
      <w:pPr>
        <w:spacing w:after="160"/>
      </w:pPr>
      <w:r>
        <w:rPr>
          <w:rFonts w:ascii="Arial" w:cs="Arial" w:eastAsia="Arial" w:hAnsi="Arial"/>
          <w:sz w:val="22"/>
          <w:szCs w:val="22"/>
        </w:rPr>
        <w:t xml:space="preserve">President</w:t>
      </w:r>
    </w:p>
    <w:p>
      <w:pPr>
        <w:spacing w:after="160"/>
      </w:pPr>
      <w:r>
        <w:rPr>
          <w:rFonts w:ascii="Arial" w:cs="Arial" w:eastAsia="Arial" w:hAnsi="Arial"/>
          <w:sz w:val="22"/>
          <w:szCs w:val="22"/>
        </w:rPr>
        <w:t xml:space="preserve">Roman Catholic Conference of Major Superiors of Men's Institutes</w:t>
      </w:r>
    </w:p>
    <w:p>
      <w:pPr>
        <w:spacing w:after="160"/>
      </w:pPr>
      <w:r>
        <w:rPr>
          <w:rFonts w:ascii="Arial" w:cs="Arial" w:eastAsia="Arial" w:hAnsi="Arial"/>
          <w:sz w:val="22"/>
          <w:szCs w:val="22"/>
        </w:rPr>
        <w:t xml:space="preserve">Rev. Dr. Clifton Kirkpatrick</w:t>
      </w:r>
    </w:p>
    <w:p>
      <w:pPr>
        <w:spacing w:after="160"/>
      </w:pPr>
      <w:r>
        <w:rPr>
          <w:rFonts w:ascii="Arial" w:cs="Arial" w:eastAsia="Arial" w:hAnsi="Arial"/>
          <w:sz w:val="22"/>
          <w:szCs w:val="22"/>
        </w:rPr>
        <w:t xml:space="preserve">Stated Clerk of the General Assembly</w:t>
      </w:r>
    </w:p>
    <w:p>
      <w:pPr>
        <w:spacing w:after="160"/>
      </w:pPr>
      <w:r>
        <w:rPr>
          <w:rFonts w:ascii="Arial" w:cs="Arial" w:eastAsia="Arial" w:hAnsi="Arial"/>
          <w:sz w:val="22"/>
          <w:szCs w:val="22"/>
        </w:rPr>
        <w:t xml:space="preserve">Presbyterian Church, (USA)</w:t>
      </w:r>
    </w:p>
    <w:p>
      <w:pPr>
        <w:spacing w:after="160"/>
      </w:pPr>
      <w:r>
        <w:rPr>
          <w:rFonts w:ascii="Arial" w:cs="Arial" w:eastAsia="Arial" w:hAnsi="Arial"/>
          <w:sz w:val="22"/>
          <w:szCs w:val="22"/>
        </w:rPr>
        <w:t xml:space="preserve">Rev. John L. McCullough</w:t>
      </w:r>
    </w:p>
    <w:p>
      <w:pPr>
        <w:spacing w:after="160"/>
      </w:pPr>
      <w:r>
        <w:rPr>
          <w:rFonts w:ascii="Arial" w:cs="Arial" w:eastAsia="Arial" w:hAnsi="Arial"/>
          <w:sz w:val="22"/>
          <w:szCs w:val="22"/>
        </w:rPr>
        <w:t xml:space="preserve">Executive Director &amp; CEO</w:t>
      </w:r>
    </w:p>
    <w:p>
      <w:pPr>
        <w:spacing w:after="160"/>
      </w:pPr>
      <w:r>
        <w:rPr>
          <w:rFonts w:ascii="Arial" w:cs="Arial" w:eastAsia="Arial" w:hAnsi="Arial"/>
          <w:sz w:val="22"/>
          <w:szCs w:val="22"/>
        </w:rPr>
        <w:t xml:space="preserve">Church World Service</w:t>
      </w:r>
    </w:p>
    <w:p>
      <w:pPr>
        <w:spacing w:after="160"/>
      </w:pPr>
      <w:r>
        <w:rPr>
          <w:rFonts w:ascii="Arial" w:cs="Arial" w:eastAsia="Arial" w:hAnsi="Arial"/>
          <w:sz w:val="22"/>
          <w:szCs w:val="22"/>
        </w:rPr>
        <w:t xml:space="preserve">Mary Ellen McNish</w:t>
      </w:r>
    </w:p>
    <w:p>
      <w:pPr>
        <w:spacing w:after="160"/>
      </w:pPr>
      <w:r>
        <w:rPr>
          <w:rFonts w:ascii="Arial" w:cs="Arial" w:eastAsia="Arial" w:hAnsi="Arial"/>
          <w:sz w:val="22"/>
          <w:szCs w:val="22"/>
        </w:rPr>
        <w:t xml:space="preserve">General Secretary</w:t>
      </w:r>
    </w:p>
    <w:p>
      <w:pPr>
        <w:spacing w:after="160"/>
      </w:pPr>
      <w:r>
        <w:rPr>
          <w:rFonts w:ascii="Arial" w:cs="Arial" w:eastAsia="Arial" w:hAnsi="Arial"/>
          <w:sz w:val="22"/>
          <w:szCs w:val="22"/>
        </w:rPr>
        <w:t xml:space="preserve">American Friends Service Committee</w:t>
      </w:r>
    </w:p>
    <w:p>
      <w:pPr>
        <w:spacing w:after="160"/>
      </w:pPr>
      <w:r>
        <w:rPr>
          <w:rFonts w:ascii="Arial" w:cs="Arial" w:eastAsia="Arial" w:hAnsi="Arial"/>
          <w:sz w:val="22"/>
          <w:szCs w:val="22"/>
        </w:rPr>
        <w:t xml:space="preserve">Stanley J. Noffsinger</w:t>
      </w:r>
    </w:p>
    <w:p>
      <w:pPr>
        <w:spacing w:after="160"/>
      </w:pPr>
      <w:r>
        <w:rPr>
          <w:rFonts w:ascii="Arial" w:cs="Arial" w:eastAsia="Arial" w:hAnsi="Arial"/>
          <w:sz w:val="22"/>
          <w:szCs w:val="22"/>
        </w:rPr>
        <w:t xml:space="preserve">General Secretary</w:t>
      </w:r>
    </w:p>
    <w:p>
      <w:pPr>
        <w:spacing w:after="160"/>
      </w:pPr>
      <w:r>
        <w:rPr>
          <w:rFonts w:ascii="Arial" w:cs="Arial" w:eastAsia="Arial" w:hAnsi="Arial"/>
          <w:sz w:val="22"/>
          <w:szCs w:val="22"/>
        </w:rPr>
        <w:t xml:space="preserve">Church of the Brethren</w:t>
      </w:r>
    </w:p>
    <w:p>
      <w:pPr>
        <w:spacing w:after="160"/>
      </w:pPr>
      <w:r>
        <w:rPr>
          <w:rFonts w:ascii="Arial" w:cs="Arial" w:eastAsia="Arial" w:hAnsi="Arial"/>
          <w:sz w:val="22"/>
          <w:szCs w:val="22"/>
        </w:rPr>
        <w:t xml:space="preserve">Bro. Mark Schroeder, OFM President,</w:t>
      </w:r>
    </w:p>
    <w:p>
      <w:pPr>
        <w:spacing w:after="160"/>
      </w:pPr>
      <w:r>
        <w:rPr>
          <w:rFonts w:ascii="Arial" w:cs="Arial" w:eastAsia="Arial" w:hAnsi="Arial"/>
          <w:sz w:val="22"/>
          <w:szCs w:val="22"/>
        </w:rPr>
        <w:t xml:space="preserve">Franciscan Friars (OFM)</w:t>
      </w:r>
    </w:p>
    <w:p>
      <w:pPr>
        <w:spacing w:after="160"/>
      </w:pPr>
      <w:r>
        <w:rPr>
          <w:rFonts w:ascii="Arial" w:cs="Arial" w:eastAsia="Arial" w:hAnsi="Arial"/>
          <w:sz w:val="22"/>
          <w:szCs w:val="22"/>
        </w:rPr>
        <w:t xml:space="preserve">English Speaking Conference, JPIC Council</w:t>
      </w:r>
    </w:p>
    <w:p>
      <w:pPr>
        <w:spacing w:after="160"/>
      </w:pPr>
      <w:r>
        <w:rPr>
          <w:rFonts w:ascii="Arial" w:cs="Arial" w:eastAsia="Arial" w:hAnsi="Arial"/>
          <w:sz w:val="22"/>
          <w:szCs w:val="22"/>
        </w:rPr>
        <w:t xml:space="preserve">Rev. William G. Sinkford</w:t>
      </w:r>
    </w:p>
    <w:p>
      <w:pPr>
        <w:spacing w:after="160"/>
      </w:pPr>
      <w:r>
        <w:rPr>
          <w:rFonts w:ascii="Arial" w:cs="Arial" w:eastAsia="Arial" w:hAnsi="Arial"/>
          <w:sz w:val="22"/>
          <w:szCs w:val="22"/>
        </w:rPr>
        <w:t xml:space="preserve">President</w:t>
      </w:r>
    </w:p>
    <w:p>
      <w:pPr>
        <w:spacing w:after="160"/>
      </w:pPr>
      <w:r>
        <w:rPr>
          <w:rFonts w:ascii="Arial" w:cs="Arial" w:eastAsia="Arial" w:hAnsi="Arial"/>
          <w:sz w:val="22"/>
          <w:szCs w:val="22"/>
        </w:rPr>
        <w:t xml:space="preserve">Unitarian Universalist Association of Congregations</w:t>
      </w:r>
    </w:p>
    <w:p>
      <w:pPr>
        <w:spacing w:after="160"/>
      </w:pPr>
      <w:r>
        <w:rPr>
          <w:rFonts w:ascii="Arial" w:cs="Arial" w:eastAsia="Arial" w:hAnsi="Arial"/>
          <w:sz w:val="22"/>
          <w:szCs w:val="22"/>
        </w:rPr>
        <w:t xml:space="preserve">Rev. John H. Thomas</w:t>
      </w:r>
    </w:p>
    <w:p>
      <w:pPr>
        <w:spacing w:after="160"/>
      </w:pPr>
      <w:r>
        <w:rPr>
          <w:rFonts w:ascii="Arial" w:cs="Arial" w:eastAsia="Arial" w:hAnsi="Arial"/>
          <w:sz w:val="22"/>
          <w:szCs w:val="22"/>
        </w:rPr>
        <w:t xml:space="preserve">General Minister and President</w:t>
      </w:r>
    </w:p>
    <w:p>
      <w:pPr>
        <w:spacing w:after="160"/>
      </w:pPr>
      <w:r>
        <w:rPr>
          <w:rFonts w:ascii="Arial" w:cs="Arial" w:eastAsia="Arial" w:hAnsi="Arial"/>
          <w:sz w:val="22"/>
          <w:szCs w:val="22"/>
        </w:rPr>
        <w:t xml:space="preserve">United Church of Christ</w:t>
      </w:r>
    </w:p>
    <w:p>
      <w:pPr>
        <w:spacing w:after="160"/>
      </w:pPr>
      <w:r>
        <w:rPr>
          <w:rFonts w:ascii="Arial" w:cs="Arial" w:eastAsia="Arial" w:hAnsi="Arial"/>
          <w:sz w:val="22"/>
          <w:szCs w:val="22"/>
        </w:rPr>
        <w:t xml:space="preserve">Joe Volk</w:t>
      </w:r>
    </w:p>
    <w:p>
      <w:pPr>
        <w:spacing w:after="160"/>
      </w:pPr>
      <w:r>
        <w:rPr>
          <w:rFonts w:ascii="Arial" w:cs="Arial" w:eastAsia="Arial" w:hAnsi="Arial"/>
          <w:sz w:val="22"/>
          <w:szCs w:val="22"/>
        </w:rPr>
        <w:t xml:space="preserve">Executive Secretary</w:t>
      </w:r>
    </w:p>
    <w:p>
      <w:pPr>
        <w:spacing w:after="160"/>
      </w:pPr>
      <w:r>
        <w:rPr>
          <w:rFonts w:ascii="Arial" w:cs="Arial" w:eastAsia="Arial" w:hAnsi="Arial"/>
          <w:sz w:val="22"/>
          <w:szCs w:val="22"/>
        </w:rPr>
        <w:t xml:space="preserve">Friends Committee on National Legislation</w:t>
      </w:r>
    </w:p>
    <w:p>
      <w:pPr>
        <w:spacing w:after="160"/>
      </w:pPr>
      <w:r>
        <w:rPr>
          <w:rFonts w:ascii="Arial" w:cs="Arial" w:eastAsia="Arial" w:hAnsi="Arial"/>
          <w:sz w:val="22"/>
          <w:szCs w:val="22"/>
        </w:rPr>
        <w:t xml:space="preserve">Rev. Sharon E. Watkins</w:t>
      </w:r>
    </w:p>
    <w:p>
      <w:pPr>
        <w:spacing w:after="160"/>
      </w:pPr>
      <w:r>
        <w:rPr>
          <w:rFonts w:ascii="Arial" w:cs="Arial" w:eastAsia="Arial" w:hAnsi="Arial"/>
          <w:sz w:val="22"/>
          <w:szCs w:val="22"/>
        </w:rPr>
        <w:t xml:space="preserve">General Minister and President</w:t>
      </w:r>
    </w:p>
    <w:p>
      <w:pPr>
        <w:spacing w:after="160"/>
      </w:pPr>
      <w:r>
        <w:rPr>
          <w:rFonts w:ascii="Arial" w:cs="Arial" w:eastAsia="Arial" w:hAnsi="Arial"/>
          <w:sz w:val="22"/>
          <w:szCs w:val="22"/>
        </w:rPr>
        <w:t xml:space="preserve">Christian Church (Disciples of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PRESIDING BISHOP SIGNS STATEMENT ON GAZA, HEZBOLLAH-ISRAEL CONFLICTS</dc:title>
  <dc:creator>VirtueOnline Archive</dc:creator>
  <cp:lastModifiedBy>Un-named</cp:lastModifiedBy>
  <cp:revision>1</cp:revision>
  <dcterms:created xsi:type="dcterms:W3CDTF">2026-04-22T11:54:23.744Z</dcterms:created>
  <dcterms:modified xsi:type="dcterms:W3CDTF">2026-04-22T11:54:23.744Z</dcterms:modified>
</cp:coreProperties>
</file>

<file path=docProps/custom.xml><?xml version="1.0" encoding="utf-8"?>
<Properties xmlns="http://schemas.openxmlformats.org/officeDocument/2006/custom-properties" xmlns:vt="http://schemas.openxmlformats.org/officeDocument/2006/docPropsVTypes"/>
</file>