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PITTSBURGH BISHOP ROBERT DUNCAN DEPOSED BY PB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9/22/2008</w:t>
      </w:r>
    </w:p>
    <w:p>
      <w:pPr>
        <w:spacing w:after="160"/>
      </w:pPr>
      <w:r>
        <w:rPr>
          <w:rFonts w:ascii="Arial" w:cs="Arial" w:eastAsia="Arial" w:hAnsi="Arial"/>
          <w:sz w:val="22"/>
          <w:szCs w:val="22"/>
        </w:rPr>
        <w:t xml:space="preserve">It's official. The Presiding Bishop of the Episcopal Church Katharine Jefferts Schori has written a letter to all Archbishops and Metropolitans and all Presiding Bishops of Churches in Communion with the Episcopal that the Rt. Rev. Robert Duncan, Bishop of Pittsburgh has been "deprived of his right to exercise the gifts and spiritual authority of God's word and sacraments conferred at ordination in the Church and further declare that all ecclesiastical and related secular offices held by Bishop Duncan shall be terminated and vacated at this time."</w:t>
      </w:r>
    </w:p>
    <w:p>
      <w:pPr>
        <w:spacing w:after="160"/>
      </w:pPr>
      <w:r>
        <w:rPr>
          <w:rFonts w:ascii="Arial" w:cs="Arial" w:eastAsia="Arial" w:hAnsi="Arial"/>
          <w:sz w:val="22"/>
          <w:szCs w:val="22"/>
        </w:rPr>
        <w:t xml:space="preserve">The following is the official letter from Presiding Bishop Jefferts Schori to Pittsburgh Bishop Robert Duncan.</w:t>
      </w:r>
    </w:p>
    <w:p>
      <w:pPr>
        <w:spacing w:after="160"/>
      </w:pPr>
      <w:r>
        <w:rPr>
          <w:rFonts w:ascii="Arial" w:cs="Arial" w:eastAsia="Arial" w:hAnsi="Arial"/>
          <w:sz w:val="22"/>
          <w:szCs w:val="22"/>
        </w:rPr>
        <w:t xml:space="preserve">http://www.virtueonline.org/portal/content/RE%20Duncan.Robert.9.19.08-2.pdf</w:t>
      </w:r>
    </w:p>
    <w:p>
      <w:pPr>
        <w:spacing w:after="160"/>
      </w:pPr>
      <w:r>
        <w:rPr>
          <w:rFonts w:ascii="Arial" w:cs="Arial" w:eastAsia="Arial" w:hAnsi="Arial"/>
          <w:sz w:val="22"/>
          <w:szCs w:val="22"/>
        </w:rPr>
        <w:t xml:space="preserve">The letter is dated September 19, 2008. The Deposition takes effect as of 12.01 a.m., Saturday, 20 September 20,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The Most Reverend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September 22, 2008</w:t>
      </w:r>
    </w:p>
    <w:p>
      <w:pPr>
        <w:spacing w:after="160"/>
      </w:pPr>
      <w:r>
        <w:rPr>
          <w:rFonts w:ascii="Arial" w:cs="Arial" w:eastAsia="Arial" w:hAnsi="Arial"/>
          <w:sz w:val="22"/>
          <w:szCs w:val="22"/>
        </w:rPr>
        <w:t xml:space="preserve">Robert W. Duncan</w:t>
      </w:r>
    </w:p>
    <w:p>
      <w:pPr>
        <w:spacing w:after="160"/>
      </w:pPr>
      <w:r>
        <w:rPr>
          <w:rFonts w:ascii="Arial" w:cs="Arial" w:eastAsia="Arial" w:hAnsi="Arial"/>
          <w:sz w:val="22"/>
          <w:szCs w:val="22"/>
        </w:rPr>
        <w:t xml:space="preserve">125 N. Linden Ave.</w:t>
      </w:r>
    </w:p>
    <w:p>
      <w:pPr>
        <w:spacing w:after="160"/>
      </w:pPr>
      <w:r>
        <w:rPr>
          <w:rFonts w:ascii="Arial" w:cs="Arial" w:eastAsia="Arial" w:hAnsi="Arial"/>
          <w:sz w:val="22"/>
          <w:szCs w:val="22"/>
        </w:rPr>
        <w:t xml:space="preserve">Pittsburgh, PA 15208</w:t>
      </w:r>
    </w:p>
    <w:p>
      <w:pPr>
        <w:spacing w:after="160"/>
      </w:pPr>
      <w:r>
        <w:rPr>
          <w:rFonts w:ascii="Arial" w:cs="Arial" w:eastAsia="Arial" w:hAnsi="Arial"/>
          <w:sz w:val="22"/>
          <w:szCs w:val="22"/>
        </w:rPr>
        <w:t xml:space="preserve">Dear Bob,</w:t>
      </w:r>
    </w:p>
    <w:p>
      <w:pPr>
        <w:spacing w:after="160"/>
      </w:pPr>
      <w:r>
        <w:rPr>
          <w:rFonts w:ascii="Arial" w:cs="Arial" w:eastAsia="Arial" w:hAnsi="Arial"/>
          <w:sz w:val="22"/>
          <w:szCs w:val="22"/>
        </w:rPr>
        <w:t xml:space="preserve">I wanted to write you personally to inform you that following the House of Bishop’s decision to consent to your deposition, of which you are already aware, I have signed the Sentence of Deposition, a copy of which is enclosed.</w:t>
      </w:r>
    </w:p>
    <w:p>
      <w:pPr>
        <w:spacing w:after="160"/>
      </w:pPr>
      <w:r>
        <w:rPr>
          <w:rFonts w:ascii="Arial" w:cs="Arial" w:eastAsia="Arial" w:hAnsi="Arial"/>
          <w:sz w:val="22"/>
          <w:szCs w:val="22"/>
        </w:rPr>
        <w:t xml:space="preserve">I think the press statement following the vote accurately sets forth the prayerful and thoughtful atmosphere of the discussions.</w:t>
      </w:r>
    </w:p>
    <w:p>
      <w:pPr>
        <w:spacing w:after="160"/>
      </w:pPr>
      <w:r>
        <w:rPr>
          <w:rFonts w:ascii="Arial" w:cs="Arial" w:eastAsia="Arial" w:hAnsi="Arial"/>
          <w:sz w:val="22"/>
          <w:szCs w:val="22"/>
        </w:rPr>
        <w:t xml:space="preserve">Please know that I urged the bishops gathered to hold you in prayer, and to do what they can to maintain a pastoral relationship with you. I pray that you may know the peace of Jesus Christ, and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FT. WORTH RESPONDS</w:t>
      </w:r>
    </w:p>
    <w:p>
      <w:pPr>
        <w:spacing w:after="160"/>
      </w:pPr>
      <w:r>
        <w:rPr>
          <w:rFonts w:ascii="Arial" w:cs="Arial" w:eastAsia="Arial" w:hAnsi="Arial"/>
          <w:sz w:val="22"/>
          <w:szCs w:val="22"/>
        </w:rPr>
        <w:t xml:space="preserve">Sept. 22, 2008</w:t>
      </w:r>
    </w:p>
    <w:p>
      <w:pPr>
        <w:spacing w:after="160"/>
      </w:pPr>
      <w:r>
        <w:rPr>
          <w:rFonts w:ascii="Arial" w:cs="Arial" w:eastAsia="Arial" w:hAnsi="Arial"/>
          <w:sz w:val="22"/>
          <w:szCs w:val="22"/>
        </w:rPr>
        <w:t xml:space="preserve">The Standing Committee of the Diocese of Fort Worth rejects the deposition by the House of Bishops of The Episcopal Church of the Bishop of Pittsburgh, Robert William Duncan. The unconstitutional and illegal interpretations of the Presiding Bishop and the use of the canons in ways that were never intended deprived Bishop Duncan of a fair trial.</w:t>
      </w:r>
    </w:p>
    <w:p>
      <w:pPr>
        <w:spacing w:after="160"/>
      </w:pPr>
      <w:r>
        <w:rPr>
          <w:rFonts w:ascii="Arial" w:cs="Arial" w:eastAsia="Arial" w:hAnsi="Arial"/>
          <w:sz w:val="22"/>
          <w:szCs w:val="22"/>
        </w:rPr>
        <w:t xml:space="preserve">Bishop Duncan is a faithful servant of the Lord Jesus Christ. We rejoice in Bishop Duncan's admission to the College of Bishops of the Southern Cone, and we reaffirm our commitment to work with him as a bishop in good standing in the Communion.</w:t>
      </w:r>
    </w:p>
    <w:p>
      <w:pPr>
        <w:spacing w:after="160"/>
      </w:pPr>
      <w:r>
        <w:rPr>
          <w:rFonts w:ascii="Arial" w:cs="Arial" w:eastAsia="Arial" w:hAnsi="Arial"/>
          <w:sz w:val="22"/>
          <w:szCs w:val="22"/>
        </w:rPr>
        <w:t xml:space="preserve">The Very Rev. Ryan Reed, President</w:t>
      </w:r>
    </w:p>
    <w:p>
      <w:pPr>
        <w:spacing w:after="160"/>
      </w:pPr>
      <w:r>
        <w:rPr>
          <w:rFonts w:ascii="Arial" w:cs="Arial" w:eastAsia="Arial" w:hAnsi="Arial"/>
          <w:sz w:val="22"/>
          <w:szCs w:val="22"/>
        </w:rPr>
        <w:t xml:space="preserve">The Rev. Dr. Thomas Hightower, clergy member</w:t>
      </w:r>
    </w:p>
    <w:p>
      <w:pPr>
        <w:spacing w:after="160"/>
      </w:pPr>
      <w:r>
        <w:rPr>
          <w:rFonts w:ascii="Arial" w:cs="Arial" w:eastAsia="Arial" w:hAnsi="Arial"/>
          <w:sz w:val="22"/>
          <w:szCs w:val="22"/>
        </w:rPr>
        <w:t xml:space="preserve">The Very Rev. Christopher Cantrell, clergy member</w:t>
      </w:r>
    </w:p>
    <w:p>
      <w:pPr>
        <w:spacing w:after="160"/>
      </w:pPr>
      <w:r>
        <w:rPr>
          <w:rFonts w:ascii="Arial" w:cs="Arial" w:eastAsia="Arial" w:hAnsi="Arial"/>
          <w:sz w:val="22"/>
          <w:szCs w:val="22"/>
        </w:rPr>
        <w:t xml:space="preserve">Judy Mayo, lay member</w:t>
      </w:r>
    </w:p>
    <w:p>
      <w:pPr>
        <w:spacing w:after="160"/>
      </w:pPr>
      <w:r>
        <w:rPr>
          <w:rFonts w:ascii="Arial" w:cs="Arial" w:eastAsia="Arial" w:hAnsi="Arial"/>
          <w:sz w:val="22"/>
          <w:szCs w:val="22"/>
        </w:rPr>
        <w:t xml:space="preserve">Walter Virden, lay member</w:t>
      </w:r>
    </w:p>
    <w:p>
      <w:pPr>
        <w:spacing w:after="160"/>
      </w:pPr>
      <w:r>
        <w:rPr>
          <w:rFonts w:ascii="Arial" w:cs="Arial" w:eastAsia="Arial" w:hAnsi="Arial"/>
          <w:sz w:val="22"/>
          <w:szCs w:val="22"/>
        </w:rPr>
        <w:t xml:space="preserve">Dr. Franklin Salazar, lay member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PITTSBURGH BISHOP ROBERT DUNCAN DEPOSED BY PB JEFFERTS SCHORI</dc:title>
  <dc:creator>VirtueOnline Archive</dc:creator>
  <cp:lastModifiedBy>Un-named</cp:lastModifiedBy>
  <cp:revision>1</cp:revision>
  <dcterms:created xsi:type="dcterms:W3CDTF">2026-04-22T11:54:51.001Z</dcterms:created>
  <dcterms:modified xsi:type="dcterms:W3CDTF">2026-04-22T11:54:51.001Z</dcterms:modified>
</cp:coreProperties>
</file>

<file path=docProps/custom.xml><?xml version="1.0" encoding="utf-8"?>
<Properties xmlns="http://schemas.openxmlformats.org/officeDocument/2006/custom-properties" xmlns:vt="http://schemas.openxmlformats.org/officeDocument/2006/docPropsVTypes"/>
</file>