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HOUSE OF BISHOPS' VOTES VALID, CHANCELLOR CONFIRMS</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News Service  |  March 15, 2008</w:t>
      </w:r>
    </w:p>
    <w:p>
      <w:pPr>
        <w:spacing w:after="160"/>
      </w:pPr>
      <w:r>
        <w:rPr>
          <w:rFonts w:ascii="Arial" w:cs="Arial" w:eastAsia="Arial" w:hAnsi="Arial"/>
          <w:sz w:val="22"/>
          <w:szCs w:val="22"/>
        </w:rPr>
        <w:t xml:space="preserve">The Presiding Bishop's chancellor has confirmed the validity of votes taken in the House of Bishops on March 12, correcting an erroneous report published online March 14 by The Living Church News Service.</w:t>
      </w:r>
    </w:p>
    <w:p>
      <w:pPr>
        <w:spacing w:after="160"/>
      </w:pPr>
      <w:r>
        <w:rPr>
          <w:rFonts w:ascii="Arial" w:cs="Arial" w:eastAsia="Arial" w:hAnsi="Arial"/>
          <w:sz w:val="22"/>
          <w:szCs w:val="22"/>
        </w:rPr>
        <w:t xml:space="preserve">Chancellor David Booth Beers said votes consenting to the deposition of bishops John-David Schofield and William Cox conformed to the canons.</w:t>
      </w:r>
    </w:p>
    <w:p>
      <w:pPr>
        <w:spacing w:after="160"/>
      </w:pPr>
      <w:r>
        <w:rPr>
          <w:rFonts w:ascii="Arial" w:cs="Arial" w:eastAsia="Arial" w:hAnsi="Arial"/>
          <w:sz w:val="22"/>
          <w:szCs w:val="22"/>
        </w:rPr>
        <w:t xml:space="preserve">"In consultation with the House of Bishops' parliamentarian prior to the vote," Beers said, "we both agreed that the canon meant a majority of all those present and entitled to vote, because it is clear from the canon that the vote had to be taken at a meeting, unlike the situation where you poll the whole House of Bishops by mail. Therefore, it is our position that the vote was in order."</w:t>
      </w:r>
    </w:p>
    <w:p>
      <w:pPr>
        <w:spacing w:after="160"/>
      </w:pPr>
      <w:r>
        <w:rPr>
          <w:rFonts w:ascii="Arial" w:cs="Arial" w:eastAsia="Arial" w:hAnsi="Arial"/>
          <w:sz w:val="22"/>
          <w:szCs w:val="22"/>
        </w:rPr>
        <w:t xml:space="preserve">A quorum had been determined at the meeting by the House of Bishops' secretary, Kenneth Price, Bishop Suffragan of the Diocese of Southern Ohio.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HOUSE OF BISHOPS' VOTES VALID, CHANCELLOR CONFIRMS</dc:title>
  <dc:creator>VirtueOnline Archive</dc:creator>
  <cp:lastModifiedBy>Un-named</cp:lastModifiedBy>
  <cp:revision>1</cp:revision>
  <dcterms:created xsi:type="dcterms:W3CDTF">2026-04-22T11:54:43.341Z</dcterms:created>
  <dcterms:modified xsi:type="dcterms:W3CDTF">2026-04-22T11:54:43.341Z</dcterms:modified>
</cp:coreProperties>
</file>

<file path=docProps/custom.xml><?xml version="1.0" encoding="utf-8"?>
<Properties xmlns="http://schemas.openxmlformats.org/officeDocument/2006/custom-properties" xmlns:vt="http://schemas.openxmlformats.org/officeDocument/2006/docPropsVTypes"/>
</file>