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ANGLICAN ARCHBISHOP FAULTS FACTIONS</w:t>
      </w:r>
    </w:p>
    <w:p>
      <w:pPr>
        <w:pBdr>
          <w:bottom w:val="single" w:color="AAAAAA" w:sz="6"/>
        </w:pBdr>
        <w:spacing w:after="200" w:before="0"/>
      </w:pPr>
    </w:p>
    <w:p>
      <w:pPr>
        <w:spacing w:after="240"/>
      </w:pPr>
      <w:r>
        <w:rPr>
          <w:rFonts w:ascii="Arial" w:cs="Arial" w:eastAsia="Arial" w:hAnsi="Arial"/>
          <w:i/>
          <w:iCs/>
          <w:color w:val="666666"/>
          <w:sz w:val="20"/>
          <w:szCs w:val="20"/>
        </w:rPr>
        <w:t xml:space="preserve">By LAURIE GOODSTEIN  |  The New York Times</w:t>
      </w:r>
    </w:p>
    <w:p>
      <w:pPr>
        <w:spacing w:after="160"/>
      </w:pPr>
      <w:r>
        <w:rPr>
          <w:rFonts w:ascii="Arial" w:cs="Arial" w:eastAsia="Arial" w:hAnsi="Arial"/>
          <w:sz w:val="22"/>
          <w:szCs w:val="22"/>
        </w:rPr>
        <w:t xml:space="preserve">http://tinyurl.com/33xawt</w:t>
      </w:r>
    </w:p>
    <w:p>
      <w:pPr>
        <w:spacing w:after="160"/>
      </w:pPr>
      <w:r>
        <w:rPr>
          <w:rFonts w:ascii="Arial" w:cs="Arial" w:eastAsia="Arial" w:hAnsi="Arial"/>
          <w:sz w:val="22"/>
          <w:szCs w:val="22"/>
        </w:rPr>
        <w:t xml:space="preserve">December 15, 2007</w:t>
      </w:r>
    </w:p>
    <w:p>
      <w:pPr>
        <w:spacing w:after="160"/>
      </w:pPr>
      <w:r>
        <w:rPr>
          <w:rFonts w:ascii="Arial" w:cs="Arial" w:eastAsia="Arial" w:hAnsi="Arial"/>
          <w:sz w:val="22"/>
          <w:szCs w:val="22"/>
        </w:rPr>
        <w:t xml:space="preserve">The archbishop of Canterbury, the Most Rev. Rowan Williams, sent a lengthy letter to the members of his warring Anglican Communion on Friday, saying that both sides had violated the Communion's boundaries and put the church in crisis.</w:t>
      </w:r>
    </w:p>
    <w:p>
      <w:pPr>
        <w:spacing w:after="160"/>
      </w:pPr>
      <w:r>
        <w:rPr>
          <w:rFonts w:ascii="Arial" w:cs="Arial" w:eastAsia="Arial" w:hAnsi="Arial"/>
          <w:sz w:val="22"/>
          <w:szCs w:val="22"/>
        </w:rPr>
        <w:t xml:space="preserve">He criticized the American branch, the Episcopal Church, for departing from the Communion's consensus on Scripture by ordaining an openly gay bishop and blessing same-sex unions, "in the name of the church."</w:t>
      </w:r>
    </w:p>
    <w:p>
      <w:pPr>
        <w:spacing w:after="160"/>
      </w:pPr>
      <w:r>
        <w:rPr>
          <w:rFonts w:ascii="Arial" w:cs="Arial" w:eastAsia="Arial" w:hAnsi="Arial"/>
          <w:sz w:val="22"/>
          <w:szCs w:val="22"/>
        </w:rPr>
        <w:t xml:space="preserve">But the archbishop faulted conservative prelates in Africa, Asia and Latin America for annexing American parishes and an entire California diocese that have recently left the Episcopal Church, and for ordaining conservative Americans as bishops and priests.</w:t>
      </w:r>
    </w:p>
    <w:p>
      <w:pPr>
        <w:spacing w:after="160"/>
      </w:pPr>
      <w:r>
        <w:rPr>
          <w:rFonts w:ascii="Arial" w:cs="Arial" w:eastAsia="Arial" w:hAnsi="Arial"/>
          <w:sz w:val="22"/>
          <w:szCs w:val="22"/>
        </w:rPr>
        <w:t xml:space="preserve">"There can be no doubt that these ordinations have not been encouraged or legitimized by the Communion over all," the archbishop wrote, contradicting those conservatives who said they were acting with his approval.</w:t>
      </w:r>
    </w:p>
    <w:p>
      <w:pPr>
        <w:spacing w:after="160"/>
      </w:pPr>
      <w:r>
        <w:rPr>
          <w:rFonts w:ascii="Arial" w:cs="Arial" w:eastAsia="Arial" w:hAnsi="Arial"/>
          <w:sz w:val="22"/>
          <w:szCs w:val="22"/>
        </w:rPr>
        <w:t xml:space="preserve">Of all the new moves, he wrote: "On the ground, it creates rivalry and confusion. It opens the door to complex and unedifying legal wrangles in civil courts."</w:t>
      </w:r>
    </w:p>
    <w:p>
      <w:pPr>
        <w:spacing w:after="160"/>
      </w:pPr>
      <w:r>
        <w:rPr>
          <w:rFonts w:ascii="Arial" w:cs="Arial" w:eastAsia="Arial" w:hAnsi="Arial"/>
          <w:sz w:val="22"/>
          <w:szCs w:val="22"/>
        </w:rPr>
        <w:t xml:space="preserve">In many ways, the letter was an acknowledgment that the Anglican Communion's factions have fought to a standstill. A meeting of American bishops in New Orleans in September did not produce the clear reversal and apology that conservatives have demanded.</w:t>
      </w:r>
    </w:p>
    <w:p>
      <w:pPr>
        <w:spacing w:after="160"/>
      </w:pPr>
      <w:r>
        <w:rPr>
          <w:rFonts w:ascii="Arial" w:cs="Arial" w:eastAsia="Arial" w:hAnsi="Arial"/>
          <w:sz w:val="22"/>
          <w:szCs w:val="22"/>
        </w:rPr>
        <w:t xml:space="preserve">In response to that meeting, leaders of the international provinces came to no consensus, he wrote.</w:t>
      </w:r>
    </w:p>
    <w:p>
      <w:pPr>
        <w:spacing w:after="160"/>
      </w:pPr>
      <w:r>
        <w:rPr>
          <w:rFonts w:ascii="Arial" w:cs="Arial" w:eastAsia="Arial" w:hAnsi="Arial"/>
          <w:sz w:val="22"/>
          <w:szCs w:val="22"/>
        </w:rPr>
        <w:t xml:space="preserve">Archbishop Williams said the only solution was to keep talking, and moving toward creating a "covenant" to clarify the terms of membership in the Communion. He said he would not postpone or cancel the Lambeth Conference next summer. It is the church's large international gathering, occurring once a decade.</w:t>
      </w:r>
    </w:p>
    <w:p>
      <w:pPr>
        <w:spacing w:after="160"/>
      </w:pPr>
      <w:r>
        <w:rPr>
          <w:rFonts w:ascii="Arial" w:cs="Arial" w:eastAsia="Arial" w:hAnsi="Arial"/>
          <w:sz w:val="22"/>
          <w:szCs w:val="22"/>
        </w:rPr>
        <w:t xml:space="preserve">He stuck to his earlier resolution not to invite either Bishop V. Gene Robinson, the openly gay bishop of New Hampshire, or the conservative Americans who have recently been ordained as bishops and priests by African prelates.</w:t>
      </w:r>
    </w:p>
    <w:p>
      <w:pPr>
        <w:spacing w:after="160"/>
      </w:pPr>
      <w:r>
        <w:rPr>
          <w:rFonts w:ascii="Arial" w:cs="Arial" w:eastAsia="Arial" w:hAnsi="Arial"/>
          <w:sz w:val="22"/>
          <w:szCs w:val="22"/>
        </w:rPr>
        <w:t xml:space="preserve">The Anglican church in Nigeria threatened to boycott the Lambeth Conference if its newly ordained American bishops and priests were not allowed to attend. Archbishop Williams warned, "The refusal to meet can be a refusal of the cross - and so of the resurrection."</w:t>
      </w:r>
    </w:p>
    <w:p>
      <w:pPr>
        <w:spacing w:after="160"/>
      </w:pPr>
      <w:r>
        <w:rPr>
          <w:rFonts w:ascii="Arial" w:cs="Arial" w:eastAsia="Arial" w:hAnsi="Arial"/>
          <w:sz w:val="22"/>
          <w:szCs w:val="22"/>
        </w:rPr>
        <w:t xml:space="preserve">He called for the church and its opponents to participate in "professionally facilitated conversations" and said he had identified people who could help mediate.</w:t>
      </w:r>
    </w:p>
    <w:p>
      <w:pPr>
        <w:spacing w:after="160"/>
      </w:pPr>
      <w:r>
        <w:rPr>
          <w:rFonts w:ascii="Arial" w:cs="Arial" w:eastAsia="Arial" w:hAnsi="Arial"/>
          <w:sz w:val="22"/>
          <w:szCs w:val="22"/>
        </w:rPr>
        <w:t xml:space="preserve">In a brief response, the presiding bishop of the Episcopal Church, Katharine Jefferts Schori, wrote: "I am glad to hear of the archbishop's interest in facilitating further conversations. While I have repeatedly offered to engage in dialogue with those who are most unhappy, the offer has not yet been seriously engaged. Perhaps a personal call from the archbishop will bring to the table those who have thus far been unwilling to talk."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ANGLICAN ARCHBISHOP FAULTS FACTIONS</dc:title>
  <dc:creator>VirtueOnline Archive</dc:creator>
  <cp:lastModifiedBy>Un-named</cp:lastModifiedBy>
  <cp:revision>1</cp:revision>
  <dcterms:created xsi:type="dcterms:W3CDTF">2026-04-22T11:54:39.740Z</dcterms:created>
  <dcterms:modified xsi:type="dcterms:W3CDTF">2026-04-22T11:54:39.740Z</dcterms:modified>
</cp:coreProperties>
</file>

<file path=docProps/custom.xml><?xml version="1.0" encoding="utf-8"?>
<Properties xmlns="http://schemas.openxmlformats.org/officeDocument/2006/custom-properties" xmlns:vt="http://schemas.openxmlformats.org/officeDocument/2006/docPropsVTypes"/>
</file>