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WESTMINSTER, BC: ANGLICAN REVISIONIST BISHOP LASHES OUT AT ORTHODOX NETWORK</w:t>
      </w:r>
    </w:p>
    <w:p>
      <w:pPr>
        <w:pBdr>
          <w:bottom w:val="single" w:color="AAAAAA" w:sz="6"/>
        </w:pBdr>
        <w:spacing w:after="200" w:before="0"/>
      </w:pPr>
    </w:p>
    <w:p>
      <w:pPr>
        <w:spacing w:after="240"/>
      </w:pPr>
      <w:r>
        <w:rPr>
          <w:rFonts w:ascii="Arial" w:cs="Arial" w:eastAsia="Arial" w:hAnsi="Arial"/>
          <w:i/>
          <w:iCs/>
          <w:color w:val="666666"/>
          <w:sz w:val="20"/>
          <w:szCs w:val="20"/>
        </w:rPr>
        <w:t xml:space="preserve">NEW WESTMINSTER, BC: Angry Anglican Revisionist Bishop Lashes Out at Orthodox Network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2/26/2009</w:t>
      </w:r>
    </w:p>
    <w:p>
      <w:pPr>
        <w:spacing w:after="160"/>
      </w:pPr>
      <w:r>
        <w:rPr>
          <w:rFonts w:ascii="Arial" w:cs="Arial" w:eastAsia="Arial" w:hAnsi="Arial"/>
          <w:sz w:val="22"/>
          <w:szCs w:val="22"/>
        </w:rPr>
        <w:t xml:space="preserve">The ultra-liberal bishop of New Westminster, British Columbia, The Rt. Rev. Michael Ingham has lashed out at the growing activities and widening influence of the Anglican Network in Canada (ANiC), arguing that they are undermining Anglican tradition and "contravening the ancient and modern traditions of the Christian Church."</w:t>
      </w:r>
    </w:p>
    <w:p>
      <w:pPr>
        <w:spacing w:after="160"/>
      </w:pPr>
      <w:r>
        <w:rPr>
          <w:rFonts w:ascii="Arial" w:cs="Arial" w:eastAsia="Arial" w:hAnsi="Arial"/>
          <w:sz w:val="22"/>
          <w:szCs w:val="22"/>
        </w:rPr>
        <w:t xml:space="preserve">Writing to his Diocesan Clergy and members of Diocesan Council. he pointed the finger directly at the recently retired Bishop of Algoma, Ronald Ferris, who has moved into the diocese, relinquished his ordained ministry in the Anglican Church of Canada, and joined the growing pan-Anglican Network.</w:t>
      </w:r>
    </w:p>
    <w:p>
      <w:pPr>
        <w:spacing w:after="160"/>
      </w:pPr>
      <w:r>
        <w:rPr>
          <w:rFonts w:ascii="Arial" w:cs="Arial" w:eastAsia="Arial" w:hAnsi="Arial"/>
          <w:sz w:val="22"/>
          <w:szCs w:val="22"/>
        </w:rPr>
        <w:t xml:space="preserve">"Throughout the centuries, Anglicanism has held together evangelicals, liberals, and anglo-catholics in a single church. Such is our ethos and mysterium. It is this historic tradition the newly-arrived Network now seeks to undermine. These efforts to create a parallel Province in this country inevitably involve the recruitment of people from our own congregations, and directly contravene the ancient and modern traditions of the Christian church," Ingham whined.</w:t>
      </w:r>
    </w:p>
    <w:p>
      <w:pPr>
        <w:spacing w:after="160"/>
      </w:pPr>
      <w:r>
        <w:rPr>
          <w:rFonts w:ascii="Arial" w:cs="Arial" w:eastAsia="Arial" w:hAnsi="Arial"/>
          <w:sz w:val="22"/>
          <w:szCs w:val="22"/>
        </w:rPr>
        <w:t xml:space="preserve">"Their goal is to alter Anglican identity. They want to re-shape dioceses along ideological rather than geographic lines. They reject the historic episcopate and seek to put in its place a kind of theological party leadership. There is nothing "orthodox" about these schemes. I write to make it clear that no assistance or encouragement is to be given to the Network or its leaders in their aim of replacing the generous breadth of our tradition with a narrower one. This applies to all clergy, diocesan and parish officers in their stewardship of buildings and other human and financial resources."</w:t>
      </w:r>
    </w:p>
    <w:p>
      <w:pPr>
        <w:spacing w:after="160"/>
      </w:pPr>
      <w:r>
        <w:rPr>
          <w:rFonts w:ascii="Arial" w:cs="Arial" w:eastAsia="Arial" w:hAnsi="Arial"/>
          <w:sz w:val="22"/>
          <w:szCs w:val="22"/>
        </w:rPr>
        <w:t xml:space="preserve">Ingham's alleged liberalness led to the defrocking of the Anglican Communion's most respected orthodox evangelical theologian, Dr. J.I. Packer (who later was re-ordained into the ANiC) with more than a dozen parishes having left Ingham's jurisdiction over the blessing of same-sex unions.</w:t>
      </w:r>
    </w:p>
    <w:p>
      <w:pPr>
        <w:spacing w:after="160"/>
      </w:pPr>
      <w:r>
        <w:rPr>
          <w:rFonts w:ascii="Arial" w:cs="Arial" w:eastAsia="Arial" w:hAnsi="Arial"/>
          <w:sz w:val="22"/>
          <w:szCs w:val="22"/>
        </w:rPr>
        <w:t xml:space="preserve">A report on the health of the diocese revealed that of the 54 congregations in the diocese only 12 are healthy with 28 at a crossroads. Thirteen need support and nine should merge or relocate. One should be disestablished.</w:t>
      </w:r>
    </w:p>
    <w:p>
      <w:pPr>
        <w:spacing w:after="160"/>
      </w:pPr>
      <w:r>
        <w:rPr>
          <w:rFonts w:ascii="Arial" w:cs="Arial" w:eastAsia="Arial" w:hAnsi="Arial"/>
          <w:sz w:val="22"/>
          <w:szCs w:val="22"/>
        </w:rPr>
        <w:t xml:space="preserve">A final report by a diocesan Team found that generally church attendance has continued to decline with no present indication that this trend will change in the immediate future. The Team also found that overall, parishes are running deficit operating budgets with significant reliance upon sources other than weekly offerings to meet general operating expenses.</w:t>
      </w:r>
    </w:p>
    <w:p>
      <w:pPr>
        <w:spacing w:after="160"/>
      </w:pPr>
      <w:r>
        <w:rPr>
          <w:rFonts w:ascii="Arial" w:cs="Arial" w:eastAsia="Arial" w:hAnsi="Arial"/>
          <w:sz w:val="22"/>
          <w:szCs w:val="22"/>
        </w:rPr>
        <w:t xml:space="preserve">"The Diocese and its parishes are not all healthy: most parishes are at a crossroads and in some cases the crossroads is one between sustainable ministry and merger or disestablishment." Other statistics revealed that 25 out of 51 parishes are in deficit. In 1993, 9 congregations were classified as very small (ASA 50). In 2007 there were 17. In 1993, 20 congregations were classified as medium (ASA 121-250). In 2007 there were 11. Some 25 parishes reported operating deficits for 2007." Of the 13 healthy parishes in 2006, 6 moved out of the healthy category between 2006 and 2008 due to conflict or controversies.</w:t>
      </w:r>
    </w:p>
    <w:p>
      <w:pPr>
        <w:spacing w:after="160"/>
      </w:pPr>
      <w:r>
        <w:rPr>
          <w:rFonts w:ascii="Arial" w:cs="Arial" w:eastAsia="Arial" w:hAnsi="Arial"/>
          <w:sz w:val="22"/>
          <w:szCs w:val="22"/>
        </w:rPr>
        <w:t xml:space="preserve">As a result of a request from the Synod of June 2008, parishes in the 'healthy' category are being asked to provide additional information on their characteristics and strengths.</w:t>
      </w:r>
    </w:p>
    <w:p>
      <w:pPr>
        <w:spacing w:after="160"/>
      </w:pPr>
      <w:r>
        <w:rPr>
          <w:rFonts w:ascii="Arial" w:cs="Arial" w:eastAsia="Arial" w:hAnsi="Arial"/>
          <w:sz w:val="22"/>
          <w:szCs w:val="22"/>
        </w:rPr>
        <w:t xml:space="preserve">What has most deeply affected the diocese is the large number of financially viable parishes that have left over the blessing of same-sex unions. Eight churches walked out of Synod in June 2002. Four churches applied to AMiA in January 2003. In January 2004, four more churches applied to join the Anglican Mission in the Americas (AMiA). All have lost their properties three Years after walking out of Synod. All of them are financially viable. There is great unity among the churches, according to The Rev. Ed Hird of St. Simon's in North Vancouver. Today AMiA has around 17 churches with new plants being worked on.</w:t>
      </w:r>
    </w:p>
    <w:p>
      <w:pPr>
        <w:spacing w:after="160"/>
      </w:pPr>
      <w:r>
        <w:rPr>
          <w:rFonts w:ascii="Arial" w:cs="Arial" w:eastAsia="Arial" w:hAnsi="Arial"/>
          <w:sz w:val="22"/>
          <w:szCs w:val="22"/>
        </w:rPr>
        <w:t xml:space="preserve">Recently, three more Anglican congregations split from the Vancouver-area diocese over its support for same-sex blessings and have gone to court to avoid being kicked out of their churches.</w:t>
      </w:r>
    </w:p>
    <w:p>
      <w:pPr>
        <w:spacing w:after="160"/>
      </w:pPr>
      <w:r>
        <w:rPr>
          <w:rFonts w:ascii="Arial" w:cs="Arial" w:eastAsia="Arial" w:hAnsi="Arial"/>
          <w:sz w:val="22"/>
          <w:szCs w:val="22"/>
        </w:rPr>
        <w:t xml:space="preserve">The three congregations - St. John's Shaughnessy in Vancouver, (the largest attended parish in the Anglican Church of Canada), St. Matthias/St. Luke in Vancouver and St. Matthew's in Abbotsford, B.C. argue in court documents that they should be allowed to retain their properties because their opposition to same-sex blessings is consistent with "historic, orthodox Anglican doctrine."</w:t>
      </w:r>
    </w:p>
    <w:p>
      <w:pPr>
        <w:spacing w:after="160"/>
      </w:pPr>
      <w:r>
        <w:rPr>
          <w:rFonts w:ascii="Arial" w:cs="Arial" w:eastAsia="Arial" w:hAnsi="Arial"/>
          <w:sz w:val="22"/>
          <w:szCs w:val="22"/>
        </w:rPr>
        <w:t xml:space="preserve">The Anglican Coalition in Canada (ACiC) is uniquely Canadian, reported the Rev. Barclay Mayo ACiC coordinator. "There are 16 ACiC &amp; several Asian Initiative (AI) churches and developing congregations across Canada who are part of the Anglican Mission in the Americas. Six are on the lower mainland. There are two new plants added to the four who left the Diocese of New Westminster, three small churches and one new plant on Vancouver, two on the Prairies, two in Ontario and two with new plants and one small, but faithful group in Montreal."</w:t>
      </w:r>
    </w:p>
    <w:p>
      <w:pPr>
        <w:spacing w:after="160"/>
      </w:pPr>
      <w:r>
        <w:rPr>
          <w:rFonts w:ascii="Arial" w:cs="Arial" w:eastAsia="Arial" w:hAnsi="Arial"/>
          <w:sz w:val="22"/>
          <w:szCs w:val="22"/>
        </w:rPr>
        <w:t xml:space="preserve">Ingham argues that church doctrine evolves and there is no legal basis for congregations that leave the diocese to take church property with them.</w:t>
      </w:r>
    </w:p>
    <w:p>
      <w:pPr>
        <w:spacing w:after="160"/>
      </w:pPr>
      <w:r>
        <w:rPr>
          <w:rFonts w:ascii="Arial" w:cs="Arial" w:eastAsia="Arial" w:hAnsi="Arial"/>
          <w:sz w:val="22"/>
          <w:szCs w:val="22"/>
        </w:rPr>
        <w:t xml:space="preserve">The Anglican Network in Canada (ANiC) now boasts three bishops, 55 priests, 13 deacons and 27 parishes. One is the largest Anglican parish in Canada, St John's (Shaughnessy). Another is the Church of the Good Shepherd, the largest Chinese Anglican parish in Canada.</w:t>
      </w:r>
    </w:p>
    <w:p>
      <w:pPr>
        <w:spacing w:after="160"/>
      </w:pPr>
      <w:r>
        <w:rPr>
          <w:rFonts w:ascii="Arial" w:cs="Arial" w:eastAsia="Arial" w:hAnsi="Arial"/>
          <w:sz w:val="22"/>
          <w:szCs w:val="22"/>
        </w:rPr>
        <w:t xml:space="preserve">The Anglican Network in Canada (ANiC) is an ecclesial (church) body under the jurisdiction of the Anglican Province of the Southern Cone, one of 38 jurisdictions in the worldwide Anglican Communion.</w:t>
      </w:r>
    </w:p>
    <w:p>
      <w:pPr>
        <w:spacing w:after="160"/>
      </w:pPr>
      <w:r>
        <w:rPr>
          <w:rFonts w:ascii="Arial" w:cs="Arial" w:eastAsia="Arial" w:hAnsi="Arial"/>
          <w:sz w:val="22"/>
          <w:szCs w:val="22"/>
        </w:rPr>
        <w:t xml:space="preserve">ANiC is a founding partner of the Anglican Church in North America, a "province in formation" in the Anglican Communion, is part of the global Fellowship of Confessing Anglicans and affirms the Jerusalem Declaration.</w:t>
      </w:r>
    </w:p>
    <w:p>
      <w:pPr>
        <w:spacing w:after="160"/>
      </w:pPr>
      <w:r>
        <w:rPr>
          <w:rFonts w:ascii="Arial" w:cs="Arial" w:eastAsia="Arial" w:hAnsi="Arial"/>
          <w:sz w:val="22"/>
          <w:szCs w:val="22"/>
        </w:rPr>
        <w:t xml:space="preserve">Members of ANiC are committed to remaining faithful to Holy Scripture and established Anglican doctrine and practices. ANiC emerged out of the "Essentials" movement in the Anglican Church of Canada and remains affiliated with Anglican Essentials Network.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WESTMINSTER, BC: ANGLICAN REVISIONIST BISHOP LASHES OUT AT ORTHODOX NETWORK</dc:title>
  <dc:creator>VirtueOnline Archive</dc:creator>
  <cp:lastModifiedBy>Un-named</cp:lastModifiedBy>
  <cp:revision>1</cp:revision>
  <dcterms:created xsi:type="dcterms:W3CDTF">2026-04-22T11:54:56.976Z</dcterms:created>
  <dcterms:modified xsi:type="dcterms:W3CDTF">2026-04-22T11:54:56.976Z</dcterms:modified>
</cp:coreProperties>
</file>

<file path=docProps/custom.xml><?xml version="1.0" encoding="utf-8"?>
<Properties xmlns="http://schemas.openxmlformats.org/officeDocument/2006/custom-properties" xmlns:vt="http://schemas.openxmlformats.org/officeDocument/2006/docPropsVTypes"/>
</file>