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GOVERNOR SIGNS CIVIL UNIONS LAW</w:t>
      </w:r>
    </w:p>
    <w:p>
      <w:pPr>
        <w:pBdr>
          <w:bottom w:val="single" w:color="AAAAAA" w:sz="6"/>
        </w:pBdr>
        <w:spacing w:after="200" w:before="0"/>
      </w:pPr>
    </w:p>
    <w:p>
      <w:pPr>
        <w:spacing w:after="160"/>
      </w:pPr>
      <w:r>
        <w:rPr>
          <w:rFonts w:ascii="Arial" w:cs="Arial" w:eastAsia="Arial" w:hAnsi="Arial"/>
          <w:sz w:val="22"/>
          <w:szCs w:val="22"/>
        </w:rPr>
        <w:t xml:space="preserve">Bishop Robinson says he will not force his priests to perform gay marriages</w:t>
      </w:r>
    </w:p>
    <w:p>
      <w:pPr>
        <w:spacing w:after="160"/>
      </w:pPr>
      <w:r>
        <w:rPr>
          <w:rFonts w:ascii="Arial" w:cs="Arial" w:eastAsia="Arial" w:hAnsi="Arial"/>
          <w:sz w:val="22"/>
          <w:szCs w:val="22"/>
        </w:rPr>
        <w:t xml:space="preserve">By BEVERLEY WANG</w:t>
      </w:r>
    </w:p>
    <w:p>
      <w:pPr>
        <w:spacing w:after="160"/>
      </w:pPr>
      <w:r>
        <w:rPr>
          <w:rFonts w:ascii="Arial" w:cs="Arial" w:eastAsia="Arial" w:hAnsi="Arial"/>
          <w:sz w:val="22"/>
          <w:szCs w:val="22"/>
        </w:rPr>
        <w:t xml:space="preserve">Associated Press Writer</w:t>
      </w:r>
    </w:p>
    <w:p>
      <w:pPr>
        <w:spacing w:after="160"/>
      </w:pPr>
      <w:r>
        <w:rPr>
          <w:rFonts w:ascii="Arial" w:cs="Arial" w:eastAsia="Arial" w:hAnsi="Arial"/>
          <w:sz w:val="22"/>
          <w:szCs w:val="22"/>
        </w:rPr>
        <w:t xml:space="preserve">May 31, 2007</w:t>
      </w:r>
    </w:p>
    <w:p>
      <w:pPr>
        <w:spacing w:after="160"/>
      </w:pPr>
      <w:r>
        <w:rPr>
          <w:rFonts w:ascii="Arial" w:cs="Arial" w:eastAsia="Arial" w:hAnsi="Arial"/>
          <w:sz w:val="22"/>
          <w:szCs w:val="22"/>
        </w:rPr>
        <w:t xml:space="preserve">Gay couples in New Hampshire can start applying for many of the rights and responsibilities of marriage as early as January under a law Gov. John Lynch signed Thursday establishing civil unions.</w:t>
      </w:r>
    </w:p>
    <w:p>
      <w:pPr>
        <w:spacing w:after="160"/>
      </w:pPr>
      <w:r>
        <w:rPr>
          <w:rFonts w:ascii="Arial" w:cs="Arial" w:eastAsia="Arial" w:hAnsi="Arial"/>
          <w:sz w:val="22"/>
          <w:szCs w:val="22"/>
        </w:rPr>
        <w:t xml:space="preserve">"We in New Hampshire have had a long and proud tradition taking the lead in opposing discrimination," Lynch said. "Today that tradition continues."</w:t>
      </w:r>
    </w:p>
    <w:p>
      <w:pPr>
        <w:spacing w:after="160"/>
      </w:pPr>
      <w:r>
        <w:rPr>
          <w:rFonts w:ascii="Arial" w:cs="Arial" w:eastAsia="Arial" w:hAnsi="Arial"/>
          <w:sz w:val="22"/>
          <w:szCs w:val="22"/>
        </w:rPr>
        <w:t xml:space="preserve">Couples who enter civil unions will have the same rights, responsibilities and obligations as married couples. Same-sex unions from other states also would be recognized if they were legal in the state where they were performed.</w:t>
      </w:r>
    </w:p>
    <w:p>
      <w:pPr>
        <w:spacing w:after="160"/>
      </w:pPr>
      <w:r>
        <w:rPr>
          <w:rFonts w:ascii="Arial" w:cs="Arial" w:eastAsia="Arial" w:hAnsi="Arial"/>
          <w:sz w:val="22"/>
          <w:szCs w:val="22"/>
        </w:rPr>
        <w:t xml:space="preserve">Legislators who gathered for the bill signing packed the governor's chambers and overflowed into an adjoining sitting room. They snapped photos and burst into applause as he signed it.</w:t>
      </w:r>
    </w:p>
    <w:p>
      <w:pPr>
        <w:spacing w:after="160"/>
      </w:pPr>
      <w:r>
        <w:rPr>
          <w:rFonts w:ascii="Arial" w:cs="Arial" w:eastAsia="Arial" w:hAnsi="Arial"/>
          <w:sz w:val="22"/>
          <w:szCs w:val="22"/>
        </w:rPr>
        <w:t xml:space="preserve">"I've listened and I've heard all the arguments," said Lynch, a Democrat. "I do not believe that this bill threatens marriage. I believe that this is a matter of conscience and fairness."</w:t>
      </w:r>
    </w:p>
    <w:p>
      <w:pPr>
        <w:spacing w:after="160"/>
      </w:pPr>
      <w:r>
        <w:rPr>
          <w:rFonts w:ascii="Arial" w:cs="Arial" w:eastAsia="Arial" w:hAnsi="Arial"/>
          <w:sz w:val="22"/>
          <w:szCs w:val="22"/>
        </w:rPr>
        <w:t xml:space="preserve">Episcopal Bishop V. Gene Robinson was among those attending. Although his consecration in 2003 as the first openly gay bishop in the Episcopal Church divided the worldwide Anglican Communion to which it belongs, Robinson and his longtime partner plan to take advantage of civil unions.</w:t>
      </w:r>
    </w:p>
    <w:p>
      <w:pPr>
        <w:spacing w:after="160"/>
      </w:pPr>
      <w:r>
        <w:rPr>
          <w:rFonts w:ascii="Arial" w:cs="Arial" w:eastAsia="Arial" w:hAnsi="Arial"/>
          <w:sz w:val="22"/>
          <w:szCs w:val="22"/>
        </w:rPr>
        <w:t xml:space="preserve">"This is not a radical departure," Robinson said of the bill. "This is a real confirmation of what New Hampshire has always been about: the freedom of its own citizens and fairness for everyone."</w:t>
      </w:r>
    </w:p>
    <w:p>
      <w:pPr>
        <w:spacing w:after="160"/>
      </w:pPr>
      <w:r>
        <w:rPr>
          <w:rFonts w:ascii="Arial" w:cs="Arial" w:eastAsia="Arial" w:hAnsi="Arial"/>
          <w:sz w:val="22"/>
          <w:szCs w:val="22"/>
        </w:rPr>
        <w:t xml:space="preserve">Robinson said he will not direct Episcopal priests in the state to bless same-sex unions, letting priests decide that individually. Such blessings have been another divisive issue for Episcopalians and the Anglican union.</w:t>
      </w:r>
    </w:p>
    <w:p>
      <w:pPr>
        <w:spacing w:after="160"/>
      </w:pPr>
      <w:r>
        <w:rPr>
          <w:rFonts w:ascii="Arial" w:cs="Arial" w:eastAsia="Arial" w:hAnsi="Arial"/>
          <w:sz w:val="22"/>
          <w:szCs w:val="22"/>
        </w:rPr>
        <w:t xml:space="preserve">"That authority belongs to them and I would not in any way ask them not to do that. ... Just like in marriages, every priest will have the option to bless or not to bless," Robinson said.</w:t>
      </w:r>
    </w:p>
    <w:p>
      <w:pPr>
        <w:spacing w:after="160"/>
      </w:pPr>
      <w:r>
        <w:rPr>
          <w:rFonts w:ascii="Arial" w:cs="Arial" w:eastAsia="Arial" w:hAnsi="Arial"/>
          <w:sz w:val="22"/>
          <w:szCs w:val="22"/>
        </w:rPr>
        <w:t xml:space="preserve">Massachusetts alone among the U.S. states allows gay marriage. Connecticut, Vermont, New Jersey, Maine, California and Washington allow either civil unions or domestic partnerships, and Oregon will join the list with New Hampshire in January. Hawaii extends certain spousal rights to same-sex couples and cohabiting heterosexual pairs.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NEW HAMPSHIRE: Bishop will let priests decide about performing same-gender civil unions</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June 01, 2007</w:t>
      </w:r>
    </w:p>
    <w:p>
      <w:pPr>
        <w:spacing w:after="160"/>
      </w:pPr>
      <w:r>
        <w:rPr>
          <w:rFonts w:ascii="Arial" w:cs="Arial" w:eastAsia="Arial" w:hAnsi="Arial"/>
          <w:sz w:val="22"/>
          <w:szCs w:val="22"/>
        </w:rPr>
        <w:t xml:space="preserve">[Episcopal News Service] As the governor of New Hampshire signed a law May 31 establishing civil unions for same-gender couples in the state, Episcopal Bishop of New Hampshire Gene Robinson said he will not direct Episcopal priests in the diocese to bless same-gender unions, letting priests decide that individually.</w:t>
      </w:r>
    </w:p>
    <w:p>
      <w:pPr>
        <w:spacing w:after="160"/>
      </w:pPr>
      <w:r>
        <w:rPr>
          <w:rFonts w:ascii="Arial" w:cs="Arial" w:eastAsia="Arial" w:hAnsi="Arial"/>
          <w:sz w:val="22"/>
          <w:szCs w:val="22"/>
        </w:rPr>
        <w:t xml:space="preserve">Robinson attended the ceremony in Concord during which Gov. John Lynch signed the bill. The new law allows same-gender couples to apply for the same rights as married people as early as January 2008. Same-gender unions from other states also will be recognized if they were legal in the state where they were performed.</w:t>
      </w:r>
    </w:p>
    <w:p>
      <w:pPr>
        <w:spacing w:after="160"/>
      </w:pPr>
      <w:r>
        <w:rPr>
          <w:rFonts w:ascii="Arial" w:cs="Arial" w:eastAsia="Arial" w:hAnsi="Arial"/>
          <w:sz w:val="22"/>
          <w:szCs w:val="22"/>
        </w:rPr>
        <w:t xml:space="preserve">New Hampshire will be the fourth State to offer civil unions and the first to do so without a court order or threat of one.</w:t>
      </w:r>
    </w:p>
    <w:p>
      <w:pPr>
        <w:spacing w:after="160"/>
      </w:pPr>
      <w:r>
        <w:rPr>
          <w:rFonts w:ascii="Arial" w:cs="Arial" w:eastAsia="Arial" w:hAnsi="Arial"/>
          <w:sz w:val="22"/>
          <w:szCs w:val="22"/>
        </w:rPr>
        <w:t xml:space="preserve">"This is not a radical departure," Robinson said of the bill, according to the Associated Press. "This is a real confirmation of what New Hampshire has always been about: the freedom of its own citizens and fairness for everyone."</w:t>
      </w:r>
    </w:p>
    <w:p>
      <w:pPr>
        <w:spacing w:after="160"/>
      </w:pPr>
      <w:r>
        <w:rPr>
          <w:rFonts w:ascii="Arial" w:cs="Arial" w:eastAsia="Arial" w:hAnsi="Arial"/>
          <w:sz w:val="22"/>
          <w:szCs w:val="22"/>
        </w:rPr>
        <w:t xml:space="preserve">The Episcopal Diocese of New Hampshire encompasses the entire state.</w:t>
      </w:r>
    </w:p>
    <w:p>
      <w:pPr>
        <w:spacing w:after="160"/>
      </w:pPr>
      <w:r>
        <w:rPr>
          <w:rFonts w:ascii="Arial" w:cs="Arial" w:eastAsia="Arial" w:hAnsi="Arial"/>
          <w:sz w:val="22"/>
          <w:szCs w:val="22"/>
        </w:rPr>
        <w:t xml:space="preserve">Lynch, a Democrat, called the measure a matter of conscience.</w:t>
      </w:r>
    </w:p>
    <w:p>
      <w:pPr>
        <w:spacing w:after="160"/>
      </w:pPr>
      <w:r>
        <w:rPr>
          <w:rFonts w:ascii="Arial" w:cs="Arial" w:eastAsia="Arial" w:hAnsi="Arial"/>
          <w:sz w:val="22"/>
          <w:szCs w:val="22"/>
        </w:rPr>
        <w:t xml:space="preserve">"How could any one of us look into the eyes of our neighbors, our friends or our loved ones if we continued to deny them these basic legal protections?" he said.</w:t>
      </w:r>
    </w:p>
    <w:p>
      <w:pPr>
        <w:spacing w:after="160"/>
      </w:pPr>
      <w:r>
        <w:rPr>
          <w:rFonts w:ascii="Arial" w:cs="Arial" w:eastAsia="Arial" w:hAnsi="Arial"/>
          <w:sz w:val="22"/>
          <w:szCs w:val="22"/>
        </w:rPr>
        <w:t xml:space="preserve">Massachusetts is the only state that allows gay marriage.</w:t>
      </w:r>
    </w:p>
    <w:p>
      <w:pPr>
        <w:spacing w:after="160"/>
      </w:pPr>
      <w:r>
        <w:rPr>
          <w:rFonts w:ascii="Arial" w:cs="Arial" w:eastAsia="Arial" w:hAnsi="Arial"/>
          <w:sz w:val="22"/>
          <w:szCs w:val="22"/>
        </w:rPr>
        <w:t xml:space="preserve">Connecticut, Vermont, New Jersey, Maine, and California allow either civil unions or domestic partnerships, and Oregon will join the list with New Hampshire in January 2008. A similar law in Washington State takes effect July 22. Hawaii extends certain spousal rights to same-gender couples and cohabiting heterosexual pairs, as do New York City and Washington D.C.</w:t>
      </w:r>
    </w:p>
    <w:p>
      <w:pPr>
        <w:spacing w:after="160"/>
      </w:pPr>
      <w:r>
        <w:rPr>
          <w:rFonts w:ascii="Arial" w:cs="Arial" w:eastAsia="Arial" w:hAnsi="Arial"/>
          <w:sz w:val="22"/>
          <w:szCs w:val="22"/>
        </w:rPr>
        <w:t xml:space="preserve">New York Gov. Eliot Spitzer introduced gay marriage legislation in the state legislature April 27, but its passage is doubtful, according to reports.</w:t>
      </w:r>
    </w:p>
    <w:p>
      <w:pPr>
        <w:spacing w:after="160"/>
      </w:pPr>
      <w:r>
        <w:rPr>
          <w:rFonts w:ascii="Arial" w:cs="Arial" w:eastAsia="Arial" w:hAnsi="Arial"/>
          <w:sz w:val="22"/>
          <w:szCs w:val="22"/>
        </w:rPr>
        <w:t xml:space="preserve">Meanwhile, civil partnerships have been legal in England since December 2005, and the Church of England addressed the law at that time. Some Canadian provinces began allowing gay marriage since 2003, and a countrywide law took effect in mid-2005. The Anglican Church of Canada's General Synod voted in 2004 to defer a decision of the church's stance until its June 2007 meeting.</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GOVERNOR SIGNS CIVIL UNIONS LAW</dc:title>
  <dc:creator>VirtueOnline Archive</dc:creator>
  <cp:lastModifiedBy>Un-named</cp:lastModifiedBy>
  <cp:revision>1</cp:revision>
  <dcterms:created xsi:type="dcterms:W3CDTF">2026-04-22T11:54:32.971Z</dcterms:created>
  <dcterms:modified xsi:type="dcterms:W3CDTF">2026-04-22T11:54:32.971Z</dcterms:modified>
</cp:coreProperties>
</file>

<file path=docProps/custom.xml><?xml version="1.0" encoding="utf-8"?>
<Properties xmlns="http://schemas.openxmlformats.org/officeDocument/2006/custom-properties" xmlns:vt="http://schemas.openxmlformats.org/officeDocument/2006/docPropsVTypes"/>
</file>