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BISHOP: VIRTUEONLINE STORIES REFERENCED ACROSS THE WORLD</w:t>
      </w:r>
    </w:p>
    <w:p>
      <w:pPr>
        <w:pBdr>
          <w:bottom w:val="single" w:color="AAAAAA" w:sz="6"/>
        </w:pBdr>
        <w:spacing w:after="200" w:before="0"/>
      </w:pPr>
    </w:p>
    <w:p>
      <w:pPr>
        <w:spacing w:after="160"/>
      </w:pPr>
      <w:r>
        <w:rPr>
          <w:rFonts w:ascii="Arial" w:cs="Arial" w:eastAsia="Arial" w:hAnsi="Arial"/>
          <w:sz w:val="22"/>
          <w:szCs w:val="22"/>
        </w:rPr>
        <w:t xml:space="preserve">VirtueOnline would like to take this opportunity to thank its readers for their support in making this web site one of the most widely read and trusted sources for news of the Anglican Communion.</w:t>
      </w:r>
    </w:p>
    <w:p>
      <w:pPr>
        <w:spacing w:after="160"/>
      </w:pPr>
      <w:r>
        <w:rPr>
          <w:rFonts w:ascii="Arial" w:cs="Arial" w:eastAsia="Arial" w:hAnsi="Arial"/>
          <w:sz w:val="22"/>
          <w:szCs w:val="22"/>
        </w:rPr>
        <w:t xml:space="preserve">This most recent story about Bishop V.Gene Robinson's alcoholism has produced a flood of articles across the nation and around the world, where this writer has been personally interviewed and quoted extensively.</w:t>
      </w:r>
    </w:p>
    <w:p>
      <w:pPr>
        <w:spacing w:after="160"/>
      </w:pPr>
      <w:r>
        <w:rPr>
          <w:rFonts w:ascii="Arial" w:cs="Arial" w:eastAsia="Arial" w:hAnsi="Arial"/>
          <w:sz w:val="22"/>
          <w:szCs w:val="22"/>
        </w:rPr>
        <w:t xml:space="preserve">A partial list of news sources that have quoted us include:</w:t>
      </w:r>
    </w:p>
    <w:p>
      <w:pPr>
        <w:spacing w:after="160"/>
      </w:pPr>
      <w:r>
        <w:rPr>
          <w:rFonts w:ascii="Arial" w:cs="Arial" w:eastAsia="Arial" w:hAnsi="Arial"/>
          <w:sz w:val="22"/>
          <w:szCs w:val="22"/>
        </w:rPr>
        <w:t xml:space="preserve">CBS News</w:t>
      </w:r>
    </w:p>
    <w:p>
      <w:pPr>
        <w:spacing w:after="160"/>
      </w:pPr>
      <w:r>
        <w:rPr>
          <w:rFonts w:ascii="Arial" w:cs="Arial" w:eastAsia="Arial" w:hAnsi="Arial"/>
          <w:sz w:val="22"/>
          <w:szCs w:val="22"/>
        </w:rPr>
        <w:t xml:space="preserve">Boston Globe</w:t>
      </w:r>
    </w:p>
    <w:p>
      <w:pPr>
        <w:spacing w:after="160"/>
      </w:pPr>
      <w:r>
        <w:rPr>
          <w:rFonts w:ascii="Arial" w:cs="Arial" w:eastAsia="Arial" w:hAnsi="Arial"/>
          <w:sz w:val="22"/>
          <w:szCs w:val="22"/>
        </w:rPr>
        <w:t xml:space="preserve">New York Times</w:t>
      </w:r>
    </w:p>
    <w:p>
      <w:pPr>
        <w:spacing w:after="160"/>
      </w:pPr>
      <w:r>
        <w:rPr>
          <w:rFonts w:ascii="Arial" w:cs="Arial" w:eastAsia="Arial" w:hAnsi="Arial"/>
          <w:sz w:val="22"/>
          <w:szCs w:val="22"/>
        </w:rPr>
        <w:t xml:space="preserve">Chicago Sun-Times</w:t>
      </w:r>
    </w:p>
    <w:p>
      <w:pPr>
        <w:spacing w:after="160"/>
      </w:pPr>
      <w:r>
        <w:rPr>
          <w:rFonts w:ascii="Arial" w:cs="Arial" w:eastAsia="Arial" w:hAnsi="Arial"/>
          <w:sz w:val="22"/>
          <w:szCs w:val="22"/>
        </w:rPr>
        <w:t xml:space="preserve">Washington Post</w:t>
      </w:r>
    </w:p>
    <w:p>
      <w:pPr>
        <w:spacing w:after="160"/>
      </w:pPr>
      <w:r>
        <w:rPr>
          <w:rFonts w:ascii="Arial" w:cs="Arial" w:eastAsia="Arial" w:hAnsi="Arial"/>
          <w:sz w:val="22"/>
          <w:szCs w:val="22"/>
        </w:rPr>
        <w:t xml:space="preserve">San Francisco Chronicle, CA</w:t>
      </w:r>
    </w:p>
    <w:p>
      <w:pPr>
        <w:spacing w:after="160"/>
      </w:pPr>
      <w:r>
        <w:rPr>
          <w:rFonts w:ascii="Arial" w:cs="Arial" w:eastAsia="Arial" w:hAnsi="Arial"/>
          <w:sz w:val="22"/>
          <w:szCs w:val="22"/>
        </w:rPr>
        <w:t xml:space="preserve">Pierceland Herald, Canada</w:t>
      </w:r>
    </w:p>
    <w:p>
      <w:pPr>
        <w:spacing w:after="160"/>
      </w:pPr>
      <w:r>
        <w:rPr>
          <w:rFonts w:ascii="Arial" w:cs="Arial" w:eastAsia="Arial" w:hAnsi="Arial"/>
          <w:sz w:val="22"/>
          <w:szCs w:val="22"/>
        </w:rPr>
        <w:t xml:space="preserve">Agape Press</w:t>
      </w:r>
    </w:p>
    <w:p>
      <w:pPr>
        <w:spacing w:after="160"/>
      </w:pPr>
      <w:r>
        <w:rPr>
          <w:rFonts w:ascii="Arial" w:cs="Arial" w:eastAsia="Arial" w:hAnsi="Arial"/>
          <w:sz w:val="22"/>
          <w:szCs w:val="22"/>
        </w:rPr>
        <w:t xml:space="preserve">Beliefnet.com, NY</w:t>
      </w:r>
    </w:p>
    <w:p>
      <w:pPr>
        <w:spacing w:after="160"/>
      </w:pPr>
      <w:r>
        <w:rPr>
          <w:rFonts w:ascii="Arial" w:cs="Arial" w:eastAsia="Arial" w:hAnsi="Arial"/>
          <w:sz w:val="22"/>
          <w:szCs w:val="22"/>
        </w:rPr>
        <w:t xml:space="preserve">Concord Monitor, NH</w:t>
      </w:r>
    </w:p>
    <w:p>
      <w:pPr>
        <w:spacing w:after="160"/>
      </w:pPr>
      <w:r>
        <w:rPr>
          <w:rFonts w:ascii="Arial" w:cs="Arial" w:eastAsia="Arial" w:hAnsi="Arial"/>
          <w:sz w:val="22"/>
          <w:szCs w:val="22"/>
        </w:rPr>
        <w:t xml:space="preserve">6abc.com, PA</w:t>
      </w:r>
    </w:p>
    <w:p>
      <w:pPr>
        <w:spacing w:after="160"/>
      </w:pPr>
      <w:r>
        <w:rPr>
          <w:rFonts w:ascii="Arial" w:cs="Arial" w:eastAsia="Arial" w:hAnsi="Arial"/>
          <w:sz w:val="22"/>
          <w:szCs w:val="22"/>
        </w:rPr>
        <w:t xml:space="preserve">ClickonSA.com, TX</w:t>
      </w:r>
    </w:p>
    <w:p>
      <w:pPr>
        <w:spacing w:after="160"/>
      </w:pPr>
      <w:r>
        <w:rPr>
          <w:rFonts w:ascii="Arial" w:cs="Arial" w:eastAsia="Arial" w:hAnsi="Arial"/>
          <w:sz w:val="22"/>
          <w:szCs w:val="22"/>
        </w:rPr>
        <w:t xml:space="preserve">Eagle Tribune, MA</w:t>
      </w:r>
    </w:p>
    <w:p>
      <w:pPr>
        <w:spacing w:after="160"/>
      </w:pPr>
      <w:r>
        <w:rPr>
          <w:rFonts w:ascii="Arial" w:cs="Arial" w:eastAsia="Arial" w:hAnsi="Arial"/>
          <w:sz w:val="22"/>
          <w:szCs w:val="22"/>
        </w:rPr>
        <w:t xml:space="preserve">Portsmouth Herald News, NH</w:t>
      </w:r>
    </w:p>
    <w:p>
      <w:pPr>
        <w:spacing w:after="160"/>
      </w:pPr>
      <w:r>
        <w:rPr>
          <w:rFonts w:ascii="Arial" w:cs="Arial" w:eastAsia="Arial" w:hAnsi="Arial"/>
          <w:sz w:val="22"/>
          <w:szCs w:val="22"/>
        </w:rPr>
        <w:t xml:space="preserve">Barre Montpelier Times Argus, VT</w:t>
      </w:r>
    </w:p>
    <w:p>
      <w:pPr>
        <w:spacing w:after="160"/>
      </w:pPr>
      <w:r>
        <w:rPr>
          <w:rFonts w:ascii="Arial" w:cs="Arial" w:eastAsia="Arial" w:hAnsi="Arial"/>
          <w:sz w:val="22"/>
          <w:szCs w:val="22"/>
        </w:rPr>
        <w:t xml:space="preserve">WRAL.com, NC</w:t>
      </w:r>
    </w:p>
    <w:p>
      <w:pPr>
        <w:spacing w:after="160"/>
      </w:pPr>
      <w:r>
        <w:rPr>
          <w:rFonts w:ascii="Arial" w:cs="Arial" w:eastAsia="Arial" w:hAnsi="Arial"/>
          <w:sz w:val="22"/>
          <w:szCs w:val="22"/>
        </w:rPr>
        <w:t xml:space="preserve">Newsday, NY -</w:t>
      </w:r>
    </w:p>
    <w:p>
      <w:pPr>
        <w:spacing w:after="160"/>
      </w:pPr>
      <w:r>
        <w:rPr>
          <w:rFonts w:ascii="Arial" w:cs="Arial" w:eastAsia="Arial" w:hAnsi="Arial"/>
          <w:sz w:val="22"/>
          <w:szCs w:val="22"/>
        </w:rPr>
        <w:t xml:space="preserve">Independent Online, South Africa</w:t>
      </w:r>
    </w:p>
    <w:p>
      <w:pPr>
        <w:spacing w:after="160"/>
      </w:pPr>
      <w:r>
        <w:rPr>
          <w:rFonts w:ascii="Arial" w:cs="Arial" w:eastAsia="Arial" w:hAnsi="Arial"/>
          <w:sz w:val="22"/>
          <w:szCs w:val="22"/>
        </w:rPr>
        <w:t xml:space="preserve">Mankato Free Press, MN</w:t>
      </w:r>
    </w:p>
    <w:p>
      <w:pPr>
        <w:spacing w:after="160"/>
      </w:pPr>
      <w:r>
        <w:rPr>
          <w:rFonts w:ascii="Arial" w:cs="Arial" w:eastAsia="Arial" w:hAnsi="Arial"/>
          <w:sz w:val="22"/>
          <w:szCs w:val="22"/>
        </w:rPr>
        <w:t xml:space="preserve">Through syndication of the AP story, the list is much longer.</w:t>
      </w:r>
    </w:p>
    <w:p>
      <w:pPr>
        <w:spacing w:after="160"/>
      </w:pPr>
      <w:r>
        <w:rPr>
          <w:rFonts w:ascii="Arial" w:cs="Arial" w:eastAsia="Arial" w:hAnsi="Arial"/>
          <w:sz w:val="22"/>
          <w:szCs w:val="22"/>
        </w:rPr>
        <w:t xml:space="preserve">For a list of articles from newspapers and other media outlets, please read these stories compiled by Google's News Service.</w:t>
      </w:r>
    </w:p>
    <w:p>
      <w:pPr>
        <w:spacing w:after="160"/>
      </w:pPr>
      <w:r>
        <w:rPr>
          <w:rFonts w:ascii="Arial" w:cs="Arial" w:eastAsia="Arial" w:hAnsi="Arial"/>
          <w:sz w:val="22"/>
          <w:szCs w:val="22"/>
        </w:rPr>
        <w:t xml:space="preserve">Once again, thank you for your continued support of this ministry and making time to read and promote the truth and spread of the gospel in the context of the Anglican tradition.</w:t>
      </w:r>
    </w:p>
    <w:p>
      <w:pPr>
        <w:spacing w:after="160"/>
      </w:pPr>
      <w:r>
        <w:rPr>
          <w:rFonts w:ascii="Arial" w:cs="Arial" w:eastAsia="Arial" w:hAnsi="Arial"/>
          <w:sz w:val="22"/>
          <w:szCs w:val="22"/>
        </w:rPr>
        <w:t xml:space="preserve">Every Blessing,</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BISHOP: VIRTUEONLINE STORIES REFERENCED ACROSS THE WORLD</dc:title>
  <dc:creator>VirtueOnline Archive</dc:creator>
  <cp:lastModifiedBy>Un-named</cp:lastModifiedBy>
  <cp:revision>1</cp:revision>
  <dcterms:created xsi:type="dcterms:W3CDTF">2026-04-22T11:54:19.067Z</dcterms:created>
  <dcterms:modified xsi:type="dcterms:W3CDTF">2026-04-22T11:54:19.067Z</dcterms:modified>
</cp:coreProperties>
</file>

<file path=docProps/custom.xml><?xml version="1.0" encoding="utf-8"?>
<Properties xmlns="http://schemas.openxmlformats.org/officeDocument/2006/custom-properties" xmlns:vt="http://schemas.openxmlformats.org/officeDocument/2006/docPropsVTypes"/>
</file>