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NEWARK, NJ: FORMER NJ GOVERNOR MCGREEVEY MULLING EPISCOPAL PRIESTHOOD</w:t>
      </w:r>
    </w:p>
    <w:p>
      <w:pPr>
        <w:pBdr>
          <w:bottom w:val="single" w:color="AAAAAA" w:sz="6"/>
        </w:pBdr>
        <w:spacing w:after="200" w:before="0"/>
      </w:pPr>
    </w:p>
    <w:p>
      <w:pPr>
        <w:spacing w:after="160"/>
      </w:pPr>
      <w:r>
        <w:rPr>
          <w:rFonts w:ascii="Arial" w:cs="Arial" w:eastAsia="Arial" w:hAnsi="Arial"/>
          <w:sz w:val="22"/>
          <w:szCs w:val="22"/>
        </w:rPr>
        <w:t xml:space="preserve">The Star-Ledger</w:t>
      </w:r>
    </w:p>
    <w:p>
      <w:pPr>
        <w:spacing w:after="160"/>
      </w:pPr>
      <w:r>
        <w:rPr>
          <w:rFonts w:ascii="Arial" w:cs="Arial" w:eastAsia="Arial" w:hAnsi="Arial"/>
          <w:sz w:val="22"/>
          <w:szCs w:val="22"/>
        </w:rPr>
        <w:t xml:space="preserve">http://blog.nj.com/ledgerupdates/2007/05/mcgreevey_mulling_episcopal_pr.html</w:t>
      </w:r>
    </w:p>
    <w:p>
      <w:pPr>
        <w:spacing w:after="160"/>
      </w:pPr>
      <w:r>
        <w:rPr>
          <w:rFonts w:ascii="Arial" w:cs="Arial" w:eastAsia="Arial" w:hAnsi="Arial"/>
          <w:sz w:val="22"/>
          <w:szCs w:val="22"/>
        </w:rPr>
        <w:t xml:space="preserve">May 02, 2007</w:t>
      </w:r>
    </w:p>
    <w:p>
      <w:pPr>
        <w:spacing w:after="160"/>
      </w:pPr>
      <w:r>
        <w:rPr>
          <w:rFonts w:ascii="Arial" w:cs="Arial" w:eastAsia="Arial" w:hAnsi="Arial"/>
          <w:sz w:val="22"/>
          <w:szCs w:val="22"/>
        </w:rPr>
        <w:t xml:space="preserve">Former Gov. James E. McGreevey has started the process to become a priest in his newly adopted Episcopal faith and hopes to begin a three-year seminary program in the fall.</w:t>
      </w:r>
    </w:p>
    <w:p>
      <w:pPr>
        <w:spacing w:after="160"/>
      </w:pPr>
      <w:r>
        <w:rPr>
          <w:rFonts w:ascii="Arial" w:cs="Arial" w:eastAsia="Arial" w:hAnsi="Arial"/>
          <w:sz w:val="22"/>
          <w:szCs w:val="22"/>
        </w:rPr>
        <w:t xml:space="preserve">McGreevey, who often described himself as a devout Catholic while in public office, was officially received into the Episcopal religion on Sunday, at St. Bartholomew's Church in Manhattan, and is now part of the church's "discernment" phase that usually precedes any seminary work, said the Rev. Kevin Bean, vicar at St. Bartholomew.</w:t>
      </w:r>
    </w:p>
    <w:p>
      <w:pPr>
        <w:spacing w:after="160"/>
      </w:pPr>
      <w:r>
        <w:rPr>
          <w:rFonts w:ascii="Arial" w:cs="Arial" w:eastAsia="Arial" w:hAnsi="Arial"/>
          <w:sz w:val="22"/>
          <w:szCs w:val="22"/>
        </w:rPr>
        <w:t xml:space="preserve">"This process that he's in right now, is not going to be some snap of the finger, overnight process. That will not happen. That's not how it works. He knows that," Bean said. "And so at the parish level, and at the diocesan level, everyone knows that this is a process that ... intentionally is deliberate. You don't enter into it unadviseably."</w:t>
      </w:r>
    </w:p>
    <w:p>
      <w:pPr>
        <w:spacing w:after="160"/>
      </w:pPr>
      <w:r>
        <w:rPr>
          <w:rFonts w:ascii="Arial" w:cs="Arial" w:eastAsia="Arial" w:hAnsi="Arial"/>
          <w:sz w:val="22"/>
          <w:szCs w:val="22"/>
        </w:rPr>
        <w:t xml:space="preserve">McGreevey has already applied to the renowned General Theological Seminary in Manhattan and is awaiting word of whether he has been accepted to the program there, according to two people familiar with McGreevey's plans, who declined to be identified because McGreevey has not formally announced his plans.</w:t>
      </w:r>
    </w:p>
    <w:p>
      <w:pPr>
        <w:spacing w:after="160"/>
      </w:pPr>
      <w:r>
        <w:rPr>
          <w:rFonts w:ascii="Arial" w:cs="Arial" w:eastAsia="Arial" w:hAnsi="Arial"/>
          <w:sz w:val="22"/>
          <w:szCs w:val="22"/>
        </w:rPr>
        <w:t xml:space="preserve">McGreevey declined to comment today. Messages left for officials at the seminary were not immediately returned.</w:t>
      </w:r>
    </w:p>
    <w:p>
      <w:pPr>
        <w:spacing w:after="160"/>
      </w:pPr>
      <w:r>
        <w:rPr>
          <w:rFonts w:ascii="Arial" w:cs="Arial" w:eastAsia="Arial" w:hAnsi="Arial"/>
          <w:sz w:val="22"/>
          <w:szCs w:val="22"/>
        </w:rPr>
        <w:t xml:space="preserve">Those closest to McGreevey said they were not surprised to learn of the ex-governor's decision. "This is something he's been thinking about for years," said David France, who last year co-authored McGreevey's best-selling memoir, The Confession. "His spiritual life has always been central to who he is. From the time he was a kid, he thought about going into Catholic seminary a number of times. The idea of going into the Episcopal seminary has been in his mind for at least a couple of years."</w:t>
      </w:r>
    </w:p>
    <w:p>
      <w:pPr>
        <w:spacing w:after="160"/>
      </w:pPr>
      <w:r>
        <w:rPr>
          <w:rFonts w:ascii="Arial" w:cs="Arial" w:eastAsia="Arial" w:hAnsi="Arial"/>
          <w:sz w:val="22"/>
          <w:szCs w:val="22"/>
        </w:rPr>
        <w:t xml:space="preserve">McGreevey, 49, resigned in August 2004 after announcing he was gay and had an affair with a male staffer, who has denied it.</w:t>
      </w:r>
    </w:p>
    <w:p>
      <w:pPr>
        <w:spacing w:after="160"/>
      </w:pPr>
      <w:r>
        <w:rPr>
          <w:rFonts w:ascii="Arial" w:cs="Arial" w:eastAsia="Arial" w:hAnsi="Arial"/>
          <w:sz w:val="22"/>
          <w:szCs w:val="22"/>
        </w:rPr>
        <w:t xml:space="preserve">News of McGreevey's plans come a day after his estranged wife, former first lady Dina Matos McGreevey, released her own tell-all memoir, called Silent Partner: A Memoir of My Marriage. The McGreeveys are embroiled in a nasty divorce and custody battle, which has boiled over in recent weeks and led a Superior Court judge in Elizabeth to instruct the couple to use common sense and remember that their daughter will one day read everything they're saying about each other.</w:t>
      </w:r>
    </w:p>
    <w:p>
      <w:pPr>
        <w:spacing w:after="160"/>
      </w:pPr>
      <w:r>
        <w:rPr>
          <w:rFonts w:ascii="Arial" w:cs="Arial" w:eastAsia="Arial" w:hAnsi="Arial"/>
          <w:sz w:val="22"/>
          <w:szCs w:val="22"/>
        </w:rPr>
        <w:t xml:space="preserve">While in office, McGreevey's pro-choice political stance put him at odds with the Catholic church. And soon after his resignation, McGreevey began attending Episcopal services. A central point of contention between the McGreeveys in their divorce is whether their 5-year-old daughter, being raised Catholic by Matos McGreevey, should be allowed to accept communion while at services with her father.</w:t>
      </w:r>
    </w:p>
    <w:p>
      <w:pPr>
        <w:spacing w:after="160"/>
      </w:pPr>
      <w:r>
        <w:rPr>
          <w:rFonts w:ascii="Arial" w:cs="Arial" w:eastAsia="Arial" w:hAnsi="Arial"/>
          <w:sz w:val="22"/>
          <w:szCs w:val="22"/>
        </w:rPr>
        <w:t xml:space="preserve">Of the Episcopal discernment protocols, Bean said: "There's a whole process that takes place within his parish here at St. Bart's, of discernment. That is followed by a process of further discernment at the diocesan level, involving the bishop and all. The decison to go to seminary is part of a more thorough process of discernment to ordination. It's not just going to seminary that gets you ordained ... It's a pretty extensive."</w:t>
      </w:r>
    </w:p>
    <w:p>
      <w:pPr>
        <w:spacing w:after="160"/>
      </w:pPr>
      <w:r>
        <w:rPr>
          <w:rFonts w:ascii="Arial" w:cs="Arial" w:eastAsia="Arial" w:hAnsi="Arial"/>
          <w:sz w:val="22"/>
          <w:szCs w:val="22"/>
        </w:rPr>
        <w:t xml:space="preserve">Contributed by Josh Margolin and Jeff Diamant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NEWARK, NJ: FORMER NJ GOVERNOR MCGREEVEY MULLING EPISCOPAL PRIESTHOOD</dc:title>
  <dc:creator>VirtueOnline Archive</dc:creator>
  <cp:lastModifiedBy>Un-named</cp:lastModifiedBy>
  <cp:revision>1</cp:revision>
  <dcterms:created xsi:type="dcterms:W3CDTF">2026-04-22T11:54:32.071Z</dcterms:created>
  <dcterms:modified xsi:type="dcterms:W3CDTF">2026-04-22T11:54:32.071Z</dcterms:modified>
</cp:coreProperties>
</file>

<file path=docProps/custom.xml><?xml version="1.0" encoding="utf-8"?>
<Properties xmlns="http://schemas.openxmlformats.org/officeDocument/2006/custom-properties" xmlns:vt="http://schemas.openxmlformats.org/officeDocument/2006/docPropsVTypes"/>
</file>