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NASSAU: ANGLICAN DIOCESE ELECTS NEW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Lededra Marche  |  FREEPORT NEWS</w:t>
      </w:r>
    </w:p>
    <w:p>
      <w:pPr>
        <w:spacing w:after="160"/>
      </w:pPr>
      <w:r>
        <w:rPr>
          <w:rFonts w:ascii="Arial" w:cs="Arial" w:eastAsia="Arial" w:hAnsi="Arial"/>
          <w:sz w:val="22"/>
          <w:szCs w:val="22"/>
        </w:rPr>
        <w:t xml:space="preserve">Senior FN Reporter</w:t>
      </w:r>
    </w:p>
    <w:p>
      <w:pPr>
        <w:spacing w:after="160"/>
      </w:pPr>
      <w:r>
        <w:rPr>
          <w:rFonts w:ascii="Arial" w:cs="Arial" w:eastAsia="Arial" w:hAnsi="Arial"/>
          <w:sz w:val="22"/>
          <w:szCs w:val="22"/>
        </w:rPr>
        <w:t xml:space="preserve">February 28, 2006</w:t>
      </w:r>
    </w:p>
    <w:p>
      <w:pPr>
        <w:spacing w:after="160"/>
      </w:pPr>
      <w:r>
        <w:rPr>
          <w:rFonts w:ascii="Arial" w:cs="Arial" w:eastAsia="Arial" w:hAnsi="Arial"/>
          <w:sz w:val="22"/>
          <w:szCs w:val="22"/>
        </w:rPr>
        <w:t xml:space="preserve">Grand Bahama clergymen in the Anglican Diocese are weighing in on Friday's election process, calling it smooth and fair.</w:t>
      </w:r>
    </w:p>
    <w:p>
      <w:pPr>
        <w:spacing w:after="160"/>
      </w:pPr>
      <w:r>
        <w:rPr>
          <w:rFonts w:ascii="Arial" w:cs="Arial" w:eastAsia="Arial" w:hAnsi="Arial"/>
          <w:sz w:val="22"/>
          <w:szCs w:val="22"/>
        </w:rPr>
        <w:t xml:space="preserve">Father Laish Boyd was elected as Co-adjuctor Bishop of the Anglican Diocese of The Bahamas and the Turks and Caicos Islands and the successor to Archbishop Drexel Gomez.</w:t>
      </w:r>
    </w:p>
    <w:p>
      <w:pPr>
        <w:spacing w:after="160"/>
      </w:pPr>
      <w:r>
        <w:rPr>
          <w:rFonts w:ascii="Arial" w:cs="Arial" w:eastAsia="Arial" w:hAnsi="Arial"/>
          <w:sz w:val="22"/>
          <w:szCs w:val="22"/>
        </w:rPr>
        <w:t xml:space="preserve">The special proceeding was held in the capital Friday afternoon when the Holy Cross Anglican Church Rector beat out eight candidates - Archdeacons Cornell Moss, of Grand Bahama, I. Ranfurly Brown, Keith Cartwright, Etienne Bowleg and James Palacious, Dean Patrick Adderley, Canon Basil Tynes and Father Harry Ward.</w:t>
      </w:r>
    </w:p>
    <w:p>
      <w:pPr>
        <w:spacing w:after="160"/>
      </w:pPr>
      <w:r>
        <w:rPr>
          <w:rFonts w:ascii="Arial" w:cs="Arial" w:eastAsia="Arial" w:hAnsi="Arial"/>
          <w:sz w:val="22"/>
          <w:szCs w:val="22"/>
        </w:rPr>
        <w:t xml:space="preserve">Canon Harry Bain, rector at the Pro-Cathedral of Christ the King, said the process went like clockwork.</w:t>
      </w:r>
    </w:p>
    <w:p>
      <w:pPr>
        <w:spacing w:after="160"/>
      </w:pPr>
      <w:r>
        <w:rPr>
          <w:rFonts w:ascii="Arial" w:cs="Arial" w:eastAsia="Arial" w:hAnsi="Arial"/>
          <w:sz w:val="22"/>
          <w:szCs w:val="22"/>
        </w:rPr>
        <w:t xml:space="preserve">"Everything was organized and administered properly by the President of the Assembly Archbishop Gomez," he said, adding that Father Boyd's win brings youth to the diocese which, he stressed, is important.</w:t>
      </w:r>
    </w:p>
    <w:p>
      <w:pPr>
        <w:spacing w:after="160"/>
      </w:pPr>
      <w:r>
        <w:rPr>
          <w:rFonts w:ascii="Arial" w:cs="Arial" w:eastAsia="Arial" w:hAnsi="Arial"/>
          <w:sz w:val="22"/>
          <w:szCs w:val="22"/>
        </w:rPr>
        <w:t xml:space="preserve">"We have a young nation and I think that he would be able to identify, to some extent, with them and bring a fresh new approach and vision in terms of the mission and ministry of our Anglican church in the diocese," he said.</w:t>
      </w:r>
    </w:p>
    <w:p>
      <w:pPr>
        <w:spacing w:after="160"/>
      </w:pPr>
      <w:r>
        <w:rPr>
          <w:rFonts w:ascii="Arial" w:cs="Arial" w:eastAsia="Arial" w:hAnsi="Arial"/>
          <w:sz w:val="22"/>
          <w:szCs w:val="22"/>
        </w:rPr>
        <w:t xml:space="preserve">Cannon Bain says with nearly two decades of experience as a parish priest, the new Co-adjuctor Bishop elect is very qualified, both intellectually and in experience.</w:t>
      </w:r>
    </w:p>
    <w:p>
      <w:pPr>
        <w:spacing w:after="160"/>
      </w:pPr>
      <w:r>
        <w:rPr>
          <w:rFonts w:ascii="Arial" w:cs="Arial" w:eastAsia="Arial" w:hAnsi="Arial"/>
          <w:sz w:val="22"/>
          <w:szCs w:val="22"/>
        </w:rPr>
        <w:t xml:space="preserve">"He is a good administrator, a very personable, approachable-type person, a successful Parish priest at Holy Cross in Nassau.</w:t>
      </w:r>
    </w:p>
    <w:p>
      <w:pPr>
        <w:spacing w:after="160"/>
      </w:pPr>
      <w:r>
        <w:rPr>
          <w:rFonts w:ascii="Arial" w:cs="Arial" w:eastAsia="Arial" w:hAnsi="Arial"/>
          <w:sz w:val="22"/>
          <w:szCs w:val="22"/>
        </w:rPr>
        <w:t xml:space="preserve">"He is certainly into new ideas and new methods and new strategies. I think he will make a very good bishop and pastor for the Anglican communion," he said.</w:t>
      </w:r>
    </w:p>
    <w:p>
      <w:pPr>
        <w:spacing w:after="160"/>
      </w:pPr>
      <w:r>
        <w:rPr>
          <w:rFonts w:ascii="Arial" w:cs="Arial" w:eastAsia="Arial" w:hAnsi="Arial"/>
          <w:sz w:val="22"/>
          <w:szCs w:val="22"/>
        </w:rPr>
        <w:t xml:space="preserve">Two media houses in the capital had named the Pro-Cathedral of Christ the King rector as a candidate, but Canon Bain says he never indicated that he was interested in putting his name forward.</w:t>
      </w:r>
    </w:p>
    <w:p>
      <w:pPr>
        <w:spacing w:after="160"/>
      </w:pPr>
      <w:r>
        <w:rPr>
          <w:rFonts w:ascii="Arial" w:cs="Arial" w:eastAsia="Arial" w:hAnsi="Arial"/>
          <w:sz w:val="22"/>
          <w:szCs w:val="22"/>
        </w:rPr>
        <w:t xml:space="preserve">In fact, he nominated Archdeacon Moss who said that that day there was a cordial and cooperative spirit as well as anxious moments.</w:t>
      </w:r>
    </w:p>
    <w:p>
      <w:pPr>
        <w:spacing w:after="160"/>
      </w:pPr>
      <w:r>
        <w:rPr>
          <w:rFonts w:ascii="Arial" w:cs="Arial" w:eastAsia="Arial" w:hAnsi="Arial"/>
          <w:sz w:val="22"/>
          <w:szCs w:val="22"/>
        </w:rPr>
        <w:t xml:space="preserve">Not convinced that being a candidate was a factor in the elections, Fr. Moss says the elective assembly was looking for a particular style of leadership and he was elated that he was chosen as one who fit that bill.</w:t>
      </w:r>
    </w:p>
    <w:p>
      <w:pPr>
        <w:spacing w:after="160"/>
      </w:pPr>
      <w:r>
        <w:rPr>
          <w:rFonts w:ascii="Arial" w:cs="Arial" w:eastAsia="Arial" w:hAnsi="Arial"/>
          <w:sz w:val="22"/>
          <w:szCs w:val="22"/>
        </w:rPr>
        <w:t xml:space="preserve">Archdeacon says he simply looks as himself as a servant of God who will work wherever he is called.</w:t>
      </w:r>
    </w:p>
    <w:p>
      <w:pPr>
        <w:spacing w:after="160"/>
      </w:pPr>
      <w:r>
        <w:rPr>
          <w:rFonts w:ascii="Arial" w:cs="Arial" w:eastAsia="Arial" w:hAnsi="Arial"/>
          <w:sz w:val="22"/>
          <w:szCs w:val="22"/>
        </w:rPr>
        <w:t xml:space="preserve">Having known Fr. Boyd for some 30 years, he called the election an excellent choice and described the bishop elect as a very brilliant, warm, outgoing and friendly priest</w:t>
      </w:r>
    </w:p>
    <w:p>
      <w:pPr>
        <w:spacing w:after="160"/>
      </w:pPr>
      <w:r>
        <w:rPr>
          <w:rFonts w:ascii="Arial" w:cs="Arial" w:eastAsia="Arial" w:hAnsi="Arial"/>
          <w:sz w:val="22"/>
          <w:szCs w:val="22"/>
        </w:rPr>
        <w:t xml:space="preserve">"I think that at this time he will attract the young people but he has the maturity and stability which will give great comfort to the more senior members of the church.</w:t>
      </w:r>
    </w:p>
    <w:p>
      <w:pPr>
        <w:spacing w:after="160"/>
      </w:pPr>
      <w:r>
        <w:rPr>
          <w:rFonts w:ascii="Arial" w:cs="Arial" w:eastAsia="Arial" w:hAnsi="Arial"/>
          <w:sz w:val="22"/>
          <w:szCs w:val="22"/>
        </w:rPr>
        <w:t xml:space="preserve">Pointing out that both of their styles are similar, Archdeacon Moss is happy about the outcome and says they all will definitely rally around Fr. Boyd and support him so they can move the church ahead.</w:t>
      </w:r>
    </w:p>
    <w:p>
      <w:pPr>
        <w:spacing w:after="160"/>
      </w:pPr>
      <w:r>
        <w:rPr>
          <w:rFonts w:ascii="Arial" w:cs="Arial" w:eastAsia="Arial" w:hAnsi="Arial"/>
          <w:sz w:val="22"/>
          <w:szCs w:val="22"/>
        </w:rPr>
        <w:t xml:space="preserve">Rector at St. Mary Magdalene Fr. Stephen Grant credited the "superb" election process to the Anglican system and says he knows the Bishop elect to be a compassionate person who is passionate to his call.</w:t>
      </w:r>
    </w:p>
    <w:p>
      <w:pPr>
        <w:spacing w:after="160"/>
      </w:pPr>
      <w:r>
        <w:rPr>
          <w:rFonts w:ascii="Arial" w:cs="Arial" w:eastAsia="Arial" w:hAnsi="Arial"/>
          <w:sz w:val="22"/>
          <w:szCs w:val="22"/>
        </w:rPr>
        <w:t xml:space="preserve">Both Fr. Grant and Fr. Ian Claridge, rector at St. Michael and St. Nicolas, say Fr. Boyd has some big shoes to fill as Archbishop Gomez is internationally acclaimed and the Archbishop of the West Indies and Bishop Michael Eldon, who is known as one of the greatest pastors around.</w:t>
      </w:r>
    </w:p>
    <w:p>
      <w:pPr>
        <w:spacing w:after="160"/>
      </w:pPr>
      <w:r>
        <w:rPr>
          <w:rFonts w:ascii="Arial" w:cs="Arial" w:eastAsia="Arial" w:hAnsi="Arial"/>
          <w:sz w:val="22"/>
          <w:szCs w:val="22"/>
        </w:rPr>
        <w:t xml:space="preserve">"He is going to be there to lend Laish a tremendous support," said Fr. Grant who is praying that the archbishop is around for a long time to assist the church.</w:t>
      </w:r>
    </w:p>
    <w:p>
      <w:pPr>
        <w:spacing w:after="160"/>
      </w:pPr>
      <w:r>
        <w:rPr>
          <w:rFonts w:ascii="Arial" w:cs="Arial" w:eastAsia="Arial" w:hAnsi="Arial"/>
          <w:sz w:val="22"/>
          <w:szCs w:val="22"/>
        </w:rPr>
        <w:t xml:space="preserve">Fr. Claridge says the road ahead will be challenging for Fr. Boyd and at the same time exciting.</w:t>
      </w:r>
    </w:p>
    <w:p>
      <w:pPr>
        <w:spacing w:after="160"/>
      </w:pPr>
      <w:r>
        <w:rPr>
          <w:rFonts w:ascii="Arial" w:cs="Arial" w:eastAsia="Arial" w:hAnsi="Arial"/>
          <w:sz w:val="22"/>
          <w:szCs w:val="22"/>
        </w:rPr>
        <w:t xml:space="preserve">"We have a young man elected and we're looking at about 25 years of having him around. So there's a lot that the church can do and he appears to be the one at this time to do it, so we have to rally behind him and give him our support," he said.</w:t>
      </w:r>
    </w:p>
    <w:p>
      <w:pPr>
        <w:spacing w:after="160"/>
      </w:pPr>
      <w:r>
        <w:rPr>
          <w:rFonts w:ascii="Arial" w:cs="Arial" w:eastAsia="Arial" w:hAnsi="Arial"/>
          <w:sz w:val="22"/>
          <w:szCs w:val="22"/>
        </w:rPr>
        <w:t xml:space="preserve">He suspects, however, the wider public will be expecting the Anglican diocese to speak more on international and global issues as Archbishop Gomez has recently on the gay issue.</w:t>
      </w:r>
    </w:p>
    <w:p>
      <w:pPr>
        <w:spacing w:after="160"/>
      </w:pPr>
      <w:r>
        <w:rPr>
          <w:rFonts w:ascii="Arial" w:cs="Arial" w:eastAsia="Arial" w:hAnsi="Arial"/>
          <w:sz w:val="22"/>
          <w:szCs w:val="22"/>
        </w:rPr>
        <w:t xml:space="preserve">Fr. Boyd will have a two-year apprenticeship under Archbishop Gomez to gain exposure and a feel for the diocese, the province and the inner workings of the hierarchy in the church before becoming the actual diocesan bishop.</w:t>
      </w:r>
    </w:p>
    <w:p>
      <w:pPr>
        <w:spacing w:after="160"/>
      </w:pPr>
      <w:r>
        <w:rPr>
          <w:rFonts w:ascii="Arial" w:cs="Arial" w:eastAsia="Arial" w:hAnsi="Arial"/>
          <w:sz w:val="22"/>
          <w:szCs w:val="22"/>
        </w:rPr>
        <w:t xml:space="preserve">Once he is approved by the House of Bishops of the Province in the West Indies in March and a date for his consecration as Co-adjuctor Bishop is set, Holy Cross will be in search of a new rector.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NASSAU: ANGLICAN DIOCESE ELECTS NEW BISHOP</dc:title>
  <dc:creator>VirtueOnline Archive</dc:creator>
  <cp:lastModifiedBy>Un-named</cp:lastModifiedBy>
  <cp:revision>1</cp:revision>
  <dcterms:created xsi:type="dcterms:W3CDTF">2026-04-22T11:54:19.272Z</dcterms:created>
  <dcterms:modified xsi:type="dcterms:W3CDTF">2026-04-22T11:54:19.272Z</dcterms:modified>
</cp:coreProperties>
</file>

<file path=docProps/custom.xml><?xml version="1.0" encoding="utf-8"?>
<Properties xmlns="http://schemas.openxmlformats.org/officeDocument/2006/custom-properties" xmlns:vt="http://schemas.openxmlformats.org/officeDocument/2006/docPropsVTypes"/>
</file>