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MINOT, ND: ALL SAINTS EPISCOPAL CHURCH ESCAPES WORST OF FLOOD WATERS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28, 2011</w:t>
      </w:r>
    </w:p>
    <w:p>
      <w:pPr>
        <w:spacing w:after="160"/>
      </w:pPr>
      <w:r>
        <w:rPr>
          <w:rFonts w:ascii="Arial" w:cs="Arial" w:eastAsia="Arial" w:hAnsi="Arial"/>
          <w:sz w:val="22"/>
          <w:szCs w:val="22"/>
        </w:rPr>
        <w:t xml:space="preserve">"All Saints Episcopal Church is high and dry," was the good news that the canon missioner and priest-in-charge at the Minot Episcopal church reported following the devastating flood which inundated nearly four thousand homes in that small north north-central North Dakota city.</w:t>
      </w:r>
    </w:p>
    <w:p>
      <w:pPr>
        <w:spacing w:after="160"/>
      </w:pPr>
      <w:r>
        <w:rPr>
          <w:rFonts w:ascii="Arial" w:cs="Arial" w:eastAsia="Arial" w:hAnsi="Arial"/>
          <w:sz w:val="22"/>
          <w:szCs w:val="22"/>
        </w:rPr>
        <w:t xml:space="preserve">However, the Rev. Canon John Floberg explained that the Souris River's rising waters displaced eight of his families, including his assisting priest, the Rev. George Slanger. Fr. Slanger evacuated to his long-time vacation home 90 miles away in the Turtle Mountains. He has to make a 180 mile round trip to serve his church. The Canon lives in Bismarck, about 100 miles away.</w:t>
      </w:r>
    </w:p>
    <w:p>
      <w:pPr>
        <w:spacing w:after="160"/>
      </w:pPr>
      <w:r>
        <w:rPr>
          <w:rFonts w:ascii="Arial" w:cs="Arial" w:eastAsia="Arial" w:hAnsi="Arial"/>
          <w:sz w:val="22"/>
          <w:szCs w:val="22"/>
        </w:rPr>
        <w:t xml:space="preserve">Even as the floodwaters peaked and slowly start to recede All Saints Episcopal Church will continue its 118-year ministry to the surrounding community. However, the Vacation Bible School, scheduled for this week, has been put on hold. Other regularly scheduled church activities will continue unabated including: Midweek worship, Bible studies, and the Thursday noon Soup Kitchen.</w:t>
      </w:r>
    </w:p>
    <w:p>
      <w:pPr>
        <w:spacing w:after="160"/>
      </w:pPr>
      <w:r>
        <w:rPr>
          <w:rFonts w:ascii="Arial" w:cs="Arial" w:eastAsia="Arial" w:hAnsi="Arial"/>
          <w:sz w:val="22"/>
          <w:szCs w:val="22"/>
        </w:rPr>
        <w:t xml:space="preserve">The All Saints church family will be uniting with the greater Minot ecumenical community to help their neighbors slowly put their lives back together.</w:t>
      </w:r>
    </w:p>
    <w:p>
      <w:pPr>
        <w:spacing w:after="160"/>
      </w:pPr>
      <w:r>
        <w:rPr>
          <w:rFonts w:ascii="Arial" w:cs="Arial" w:eastAsia="Arial" w:hAnsi="Arial"/>
          <w:sz w:val="22"/>
          <w:szCs w:val="22"/>
        </w:rPr>
        <w:t xml:space="preserve">All Saints, at 301 South Main, is five blocks from the edge of the flood waters. An Episcopal church building has sat on the corner of South Main Street and Third Avenue South since 1901. The current brick building was completed in 1921 with the latest renovation occurring 10 years ago.</w:t>
      </w:r>
    </w:p>
    <w:p>
      <w:pPr>
        <w:spacing w:after="160"/>
      </w:pPr>
      <w:r>
        <w:rPr>
          <w:rFonts w:ascii="Arial" w:cs="Arial" w:eastAsia="Arial" w:hAnsi="Arial"/>
          <w:sz w:val="22"/>
          <w:szCs w:val="22"/>
        </w:rPr>
        <w:t xml:space="preserve">Not all Minot churches fared as well as All Saints. Loretta Johnson, the religion editor for the "Minot Daily News", told VOL she thought that upwards of ten Minot churches took water. As of Monday evening, she did not have a total count of Minot churches damaged in the flooding. That information would come later as her story continues to unfold.</w:t>
      </w:r>
    </w:p>
    <w:p>
      <w:pPr>
        <w:spacing w:after="160"/>
      </w:pPr>
      <w:r>
        <w:rPr>
          <w:rFonts w:ascii="Arial" w:cs="Arial" w:eastAsia="Arial" w:hAnsi="Arial"/>
          <w:sz w:val="22"/>
          <w:szCs w:val="22"/>
        </w:rPr>
        <w:t xml:space="preserve">The flood, which devastated at a least quarter of Minot's residential area, is man-made in nature, in that water was purposefully release from three dams in Canada and one in the United States to help ease pressure on Canadian reservoirs. This was done under the authority of the Saskatchewan Watershed Authority in Canada and the US Army Corps of Engineers in the United States.</w:t>
      </w:r>
    </w:p>
    <w:p>
      <w:pPr>
        <w:spacing w:after="160"/>
      </w:pPr>
      <w:r>
        <w:rPr>
          <w:rFonts w:ascii="Arial" w:cs="Arial" w:eastAsia="Arial" w:hAnsi="Arial"/>
          <w:sz w:val="22"/>
          <w:szCs w:val="22"/>
        </w:rPr>
        <w:t xml:space="preserve">The excessive amount of water was caused by a fast deep snow pack melt in Saskatchewan coupled with heavy spring rains. Then - as in New Orleans during Hurricane Katrina - the earthen dike near Minot was over-topped and an unstoppable historic 100-year flood was underway, breaking the 1881 record flood stage.</w:t>
      </w:r>
    </w:p>
    <w:p>
      <w:pPr>
        <w:spacing w:after="160"/>
      </w:pPr>
      <w:r>
        <w:rPr>
          <w:rFonts w:ascii="Arial" w:cs="Arial" w:eastAsia="Arial" w:hAnsi="Arial"/>
          <w:sz w:val="22"/>
          <w:szCs w:val="22"/>
        </w:rPr>
        <w:t xml:space="preserve">Last Wednesday (June 22), after the sirens started blaring in Minot, residents in the floodplain had less than 12 hours to flee the encroaching water and seek higher ground. There was no time to try and protect home and property, just take what they could carry and leave the rest behind.</w:t>
      </w:r>
    </w:p>
    <w:p>
      <w:pPr>
        <w:spacing w:after="160"/>
      </w:pPr>
      <w:r>
        <w:rPr>
          <w:rFonts w:ascii="Arial" w:cs="Arial" w:eastAsia="Arial" w:hAnsi="Arial"/>
          <w:sz w:val="22"/>
          <w:szCs w:val="22"/>
        </w:rPr>
        <w:t xml:space="preserve">This is not the first time this year that the Diocese of North Dakota has seen Episcopalians face on-rushing waters. Fargo on the Red River, as well as Bismarck and the Standing Rock Sioux Reservation -- which are both on the Missouri River - also experienced spring flooding. However, those North Dakota residents had time to prepare and sandbag. More than 500,000 sandbags were filled to help keep the Red River at bay in the Fargo-Moorehead area. Over eight millions sandbags were used to try and tame the Missouri River. The Diocese is helping all of the flood inflicted areas try to recover and rebuild.</w:t>
      </w:r>
    </w:p>
    <w:p>
      <w:pPr>
        <w:spacing w:after="160"/>
      </w:pPr>
      <w:r>
        <w:rPr>
          <w:rFonts w:ascii="Arial" w:cs="Arial" w:eastAsia="Arial" w:hAnsi="Arial"/>
          <w:sz w:val="22"/>
          <w:szCs w:val="22"/>
        </w:rPr>
        <w:t xml:space="preserve">Canon Floberg explained that All Saints is a small congregation with an ASA of 45 and a big heart. His parishioners are dedicated to helping their neighbors with their extended long term recovery, needs and efforts. This will be done with the help of the Episcopal Diocese of North Dakota and Episcopal Relief and Development.</w:t>
      </w:r>
    </w:p>
    <w:p>
      <w:pPr>
        <w:spacing w:after="160"/>
      </w:pPr>
      <w:r>
        <w:rPr>
          <w:rFonts w:ascii="Arial" w:cs="Arial" w:eastAsia="Arial" w:hAnsi="Arial"/>
          <w:sz w:val="22"/>
          <w:szCs w:val="22"/>
        </w:rPr>
        <w:t xml:space="preserve">The question facing Canon Floberg, his congregation, and the Diocese is not in identifying that there is a need, but how to help meet that need on an on-going basis.</w:t>
      </w:r>
    </w:p>
    <w:p>
      <w:pPr>
        <w:spacing w:after="160"/>
      </w:pPr>
      <w:r>
        <w:rPr>
          <w:rFonts w:ascii="Arial" w:cs="Arial" w:eastAsia="Arial" w:hAnsi="Arial"/>
          <w:sz w:val="22"/>
          <w:szCs w:val="22"/>
        </w:rPr>
        <w:t xml:space="preserve">"After the water goes down we will need to find ways to be useful," the Canon explained. "We need to provide long term recovery help for these people."</w:t>
      </w:r>
    </w:p>
    <w:p>
      <w:pPr>
        <w:spacing w:after="160"/>
      </w:pPr>
      <w:r>
        <w:rPr>
          <w:rFonts w:ascii="Arial" w:cs="Arial" w:eastAsia="Arial" w:hAnsi="Arial"/>
          <w:sz w:val="22"/>
          <w:szCs w:val="22"/>
        </w:rPr>
        <w:t xml:space="preserve">In all about 20,000 of Minot's 45,000 population were directly affected by the flood - their homes have taken water and are, for the time being, unlivable, or their places of employment have been damaged. Some homes only took water in the basement and on the first floor, while for other houses and buildings the raging river waters submerged them completely with only their roof peaks visible above the murky liquid.</w:t>
      </w:r>
    </w:p>
    <w:p>
      <w:pPr>
        <w:spacing w:after="160"/>
      </w:pPr>
      <w:r>
        <w:rPr>
          <w:rFonts w:ascii="Arial" w:cs="Arial" w:eastAsia="Arial" w:hAnsi="Arial"/>
          <w:sz w:val="22"/>
          <w:szCs w:val="22"/>
        </w:rPr>
        <w:t xml:space="preserve">The canon missioner noted that Red Cross and the Salvation Army are good at raising funds in the immediate short run. The challenge for All Saints and the Diocese will be to generate much needed funding to provide for on-going post-flood assistance in the weeks and months after the Great Minot Flood of 2011 drops off the front page and from people's minds.</w:t>
      </w:r>
    </w:p>
    <w:p>
      <w:pPr>
        <w:spacing w:after="160"/>
      </w:pPr>
      <w:r>
        <w:rPr>
          <w:rFonts w:ascii="Arial" w:cs="Arial" w:eastAsia="Arial" w:hAnsi="Arial"/>
          <w:sz w:val="22"/>
          <w:szCs w:val="22"/>
        </w:rPr>
        <w:t xml:space="preserve">With so much flood displacement of families, the key to recovery will be housing - finding even temporary housing will prove very difficult because of the explosion of nearby oil workers. The wind and snow-swept Dakota prairie have hidden oil-rich Bakken shale. Oil workers have poured into the area snatching up all available housing leaving Minot short on emergency housing opportunities in a time of crisis.</w:t>
      </w:r>
    </w:p>
    <w:p>
      <w:pPr>
        <w:spacing w:after="160"/>
      </w:pPr>
      <w:r>
        <w:rPr>
          <w:rFonts w:ascii="Arial" w:cs="Arial" w:eastAsia="Arial" w:hAnsi="Arial"/>
          <w:sz w:val="22"/>
          <w:szCs w:val="22"/>
        </w:rPr>
        <w:t xml:space="preserve">If there is a silver lining in this dark storm cloud, it could be that flood-displaced workers should easily be able to find other employment because there have not been enough laborers nor support people to meet the employment needs of the area. Minot has a low 2.5% unemployment rate.</w:t>
      </w:r>
    </w:p>
    <w:p>
      <w:pPr>
        <w:spacing w:after="160"/>
      </w:pPr>
      <w:r>
        <w:rPr>
          <w:rFonts w:ascii="Arial" w:cs="Arial" w:eastAsia="Arial" w:hAnsi="Arial"/>
          <w:sz w:val="22"/>
          <w:szCs w:val="22"/>
        </w:rPr>
        <w:t xml:space="preserve">Canon Floberg feels that most of the water logged homes can be saved, but they will have to be totally gutted and reduced to empty shells before renovations can take place. It may be as long as a month before the Souris River fully recedes and leaves the community dry enough to rebuild.</w:t>
      </w:r>
    </w:p>
    <w:p>
      <w:pPr>
        <w:spacing w:after="160"/>
      </w:pPr>
      <w:r>
        <w:rPr>
          <w:rFonts w:ascii="Arial" w:cs="Arial" w:eastAsia="Arial" w:hAnsi="Arial"/>
          <w:sz w:val="22"/>
          <w:szCs w:val="22"/>
        </w:rPr>
        <w:t xml:space="preserve">All Saints Episcopal Church promises to lend a helping hand and provide strong spiritual and moral support and encouragement during the arduous rebuilding process.</w:t>
      </w:r>
    </w:p>
    <w:p>
      <w:pPr>
        <w:spacing w:after="160"/>
      </w:pPr>
      <w:r>
        <w:rPr>
          <w:rFonts w:ascii="Arial" w:cs="Arial" w:eastAsia="Arial" w:hAnsi="Arial"/>
          <w:sz w:val="22"/>
          <w:szCs w:val="22"/>
        </w:rPr>
        <w:t xml:space="preserve">The canon missioner said anyone interested in financially helping out should send a check to the Episcopal Diocese of North Dakota and earmark it "Flood Relief". The Diocesan address is: The Episcopal Diocese of North Dakota, 3600 South 25th Street, Fargo, ND 58104-6861</w:t>
      </w:r>
    </w:p>
    <w:p>
      <w:pPr>
        <w:spacing w:after="160"/>
      </w:pPr>
      <w:r>
        <w:rPr>
          <w:rFonts w:ascii="Arial" w:cs="Arial" w:eastAsia="Arial" w:hAnsi="Arial"/>
          <w:sz w:val="22"/>
          <w:szCs w:val="22"/>
        </w:rPr>
        <w:t xml:space="preserve">---Mary Ann Mueller is a journalist living in Texas. She is a regular contributor to VirtueOnline</w:t>
      </w:r>
    </w:p>
    <w:p>
      <w:pPr>
        <w:spacing w:after="160"/>
      </w:pPr>
      <w:r>
        <w:rPr>
          <w:rFonts w:ascii="Arial" w:cs="Arial" w:eastAsia="Arial" w:hAnsi="Arial"/>
          <w:sz w:val="22"/>
          <w:szCs w:val="22"/>
        </w:rPr>
        <w:t xml:space="preserve">These are the links For this church</w:t>
      </w:r>
    </w:p>
    <w:p>
      <w:pPr>
        <w:spacing w:after="160"/>
      </w:pPr>
      <w:r>
        <w:rPr>
          <w:rFonts w:ascii="Arial" w:cs="Arial" w:eastAsia="Arial" w:hAnsi="Arial"/>
          <w:sz w:val="22"/>
          <w:szCs w:val="22"/>
        </w:rPr>
        <w:t xml:space="preserve">http://www.allsaintsminot.org/</w:t>
      </w:r>
    </w:p>
    <w:p>
      <w:pPr>
        <w:spacing w:after="160"/>
      </w:pPr>
      <w:r>
        <w:rPr>
          <w:rFonts w:ascii="Arial" w:cs="Arial" w:eastAsia="Arial" w:hAnsi="Arial"/>
          <w:sz w:val="22"/>
          <w:szCs w:val="22"/>
        </w:rPr>
        <w:t xml:space="preserve">http://www.allsaintsminot.org/about-clergy.asp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MINOT, ND: ALL SAINTS EPISCOPAL CHURCH ESCAPES WORST OF FLOOD WATERS</dc:title>
  <dc:creator>VirtueOnline Archive</dc:creator>
  <cp:lastModifiedBy>Un-named</cp:lastModifiedBy>
  <cp:revision>1</cp:revision>
  <dcterms:created xsi:type="dcterms:W3CDTF">2026-04-22T11:55:30.159Z</dcterms:created>
  <dcterms:modified xsi:type="dcterms:W3CDTF">2026-04-22T11:55:30.159Z</dcterms:modified>
</cp:coreProperties>
</file>

<file path=docProps/custom.xml><?xml version="1.0" encoding="utf-8"?>
<Properties xmlns="http://schemas.openxmlformats.org/officeDocument/2006/custom-properties" xmlns:vt="http://schemas.openxmlformats.org/officeDocument/2006/docPropsVTypes"/>
</file>