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MARYLAND: BISHOP RETIRES WITH EPISCOPAL CHURCH UNSETTLED</w:t>
      </w:r>
    </w:p>
    <w:p>
      <w:pPr>
        <w:pBdr>
          <w:bottom w:val="single" w:color="AAAAAA" w:sz="6"/>
        </w:pBdr>
        <w:spacing w:after="200" w:before="0"/>
      </w:pPr>
    </w:p>
    <w:p>
      <w:pPr>
        <w:spacing w:after="240"/>
      </w:pPr>
      <w:r>
        <w:rPr>
          <w:rFonts w:ascii="Arial" w:cs="Arial" w:eastAsia="Arial" w:hAnsi="Arial"/>
          <w:i/>
          <w:iCs/>
          <w:color w:val="666666"/>
          <w:sz w:val="20"/>
          <w:szCs w:val="20"/>
        </w:rPr>
        <w:t xml:space="preserve">By Adam Bednar</w:t>
      </w:r>
    </w:p>
    <w:p>
      <w:pPr>
        <w:spacing w:after="160"/>
      </w:pPr>
      <w:r>
        <w:rPr>
          <w:rFonts w:ascii="Arial" w:cs="Arial" w:eastAsia="Arial" w:hAnsi="Arial"/>
          <w:sz w:val="22"/>
          <w:szCs w:val="22"/>
        </w:rPr>
        <w:t xml:space="preserve">Baltimore Messenger</w:t>
      </w:r>
    </w:p>
    <w:p>
      <w:pPr>
        <w:spacing w:after="160"/>
      </w:pPr>
      <w:r>
        <w:rPr>
          <w:rFonts w:ascii="Arial" w:cs="Arial" w:eastAsia="Arial" w:hAnsi="Arial"/>
          <w:sz w:val="22"/>
          <w:szCs w:val="22"/>
        </w:rPr>
        <w:t xml:space="preserve">http://tinyurl.com/27xfn5</w:t>
      </w:r>
    </w:p>
    <w:p>
      <w:pPr>
        <w:spacing w:after="160"/>
      </w:pPr>
      <w:r>
        <w:rPr>
          <w:rFonts w:ascii="Arial" w:cs="Arial" w:eastAsia="Arial" w:hAnsi="Arial"/>
          <w:sz w:val="22"/>
          <w:szCs w:val="22"/>
        </w:rPr>
        <w:t xml:space="preserve">April 4, 2007</w:t>
      </w:r>
    </w:p>
    <w:p>
      <w:pPr>
        <w:spacing w:after="160"/>
      </w:pPr>
      <w:r>
        <w:rPr>
          <w:rFonts w:ascii="Arial" w:cs="Arial" w:eastAsia="Arial" w:hAnsi="Arial"/>
          <w:sz w:val="22"/>
          <w:szCs w:val="22"/>
        </w:rPr>
        <w:t xml:space="preserve">The Rt. Rev. Robert Ihloff, 65, retiring bishop of the Episcopal Diocese of Maryland, is regarded by many -- but not all -- as a unifying force in the sometimes deeply divided Episcopal church.</w:t>
      </w:r>
    </w:p>
    <w:p>
      <w:pPr>
        <w:spacing w:after="160"/>
      </w:pPr>
      <w:r>
        <w:rPr>
          <w:rFonts w:ascii="Arial" w:cs="Arial" w:eastAsia="Arial" w:hAnsi="Arial"/>
          <w:sz w:val="22"/>
          <w:szCs w:val="22"/>
        </w:rPr>
        <w:t xml:space="preserve">Ihloff is celebrating his last Easter as bishop before retiring April 19. He leaves behind a legacy of good will and accomplishments, such as the development of the Bishop Claggett Center, a 277-acre retreat, camp and conference facility in Buckeystown, Md., near Frederick, where supporters bid him farewell on April 1.</w:t>
      </w:r>
    </w:p>
    <w:p>
      <w:pPr>
        <w:spacing w:after="160"/>
      </w:pPr>
      <w:r>
        <w:rPr>
          <w:rFonts w:ascii="Arial" w:cs="Arial" w:eastAsia="Arial" w:hAnsi="Arial"/>
          <w:sz w:val="22"/>
          <w:szCs w:val="22"/>
        </w:rPr>
        <w:t xml:space="preserve">They say the center was in the works before he became bishop, but that the project could not have moved forward without his backing.</w:t>
      </w:r>
    </w:p>
    <w:p>
      <w:pPr>
        <w:spacing w:after="160"/>
      </w:pPr>
      <w:r>
        <w:rPr>
          <w:rFonts w:ascii="Arial" w:cs="Arial" w:eastAsia="Arial" w:hAnsi="Arial"/>
          <w:sz w:val="22"/>
          <w:szCs w:val="22"/>
        </w:rPr>
        <w:t xml:space="preserve">But he also leaves behind controversy.</w:t>
      </w:r>
    </w:p>
    <w:p>
      <w:pPr>
        <w:spacing w:after="160"/>
      </w:pPr>
      <w:r>
        <w:rPr>
          <w:rFonts w:ascii="Arial" w:cs="Arial" w:eastAsia="Arial" w:hAnsi="Arial"/>
          <w:sz w:val="22"/>
          <w:szCs w:val="22"/>
        </w:rPr>
        <w:t xml:space="preserve">Nationwide and locally, the church has often straddled a fault line between its liberal and conservative members in recent years, especially over the consecration of Bishop Gene Robinson in New Hampshire, who is gay, and the appointment of women to high church offices.</w:t>
      </w:r>
    </w:p>
    <w:p>
      <w:pPr>
        <w:spacing w:after="160"/>
      </w:pPr>
      <w:r>
        <w:rPr>
          <w:rFonts w:ascii="Arial" w:cs="Arial" w:eastAsia="Arial" w:hAnsi="Arial"/>
          <w:sz w:val="22"/>
          <w:szCs w:val="22"/>
        </w:rPr>
        <w:t xml:space="preserve">Ihloff last year faced a revolt by 40 parishioners of St. John's Church in Reisterstown who were bent on joining a more orthodox Anglican offshoot of the Episcopal Church.</w:t>
      </w:r>
    </w:p>
    <w:p>
      <w:pPr>
        <w:spacing w:after="160"/>
      </w:pPr>
      <w:r>
        <w:rPr>
          <w:rFonts w:ascii="Arial" w:cs="Arial" w:eastAsia="Arial" w:hAnsi="Arial"/>
          <w:sz w:val="22"/>
          <w:szCs w:val="22"/>
        </w:rPr>
        <w:t xml:space="preserve">The group broke to form the Church of the Resurrection, which they called a more "orthodox Anglican American Church," because they were dissatisfied with what they considered revisionist interpretations of the Bible. Some members claimed Ihloff tried to prevent them from holding services, and there were rumblings of possible lawsuits.</w:t>
      </w:r>
    </w:p>
    <w:p>
      <w:pPr>
        <w:spacing w:after="160"/>
      </w:pPr>
      <w:r>
        <w:rPr>
          <w:rFonts w:ascii="Arial" w:cs="Arial" w:eastAsia="Arial" w:hAnsi="Arial"/>
          <w:sz w:val="22"/>
          <w:szCs w:val="22"/>
        </w:rPr>
        <w:t xml:space="preserve">The feud never developed beyond that, and Ihloff's supporters say his ability to see both sides of the issue kept the peace.</w:t>
      </w:r>
    </w:p>
    <w:p>
      <w:pPr>
        <w:spacing w:after="160"/>
      </w:pPr>
      <w:r>
        <w:rPr>
          <w:rFonts w:ascii="Arial" w:cs="Arial" w:eastAsia="Arial" w:hAnsi="Arial"/>
          <w:sz w:val="22"/>
          <w:szCs w:val="22"/>
        </w:rPr>
        <w:t xml:space="preserve">Not everyone agrees with that.</w:t>
      </w:r>
    </w:p>
    <w:p>
      <w:pPr>
        <w:spacing w:after="160"/>
      </w:pPr>
      <w:r>
        <w:rPr>
          <w:rFonts w:ascii="Arial" w:cs="Arial" w:eastAsia="Arial" w:hAnsi="Arial"/>
          <w:sz w:val="22"/>
          <w:szCs w:val="22"/>
        </w:rPr>
        <w:t xml:space="preserve">"It was pretty clear to us that the bishop interfered with our ability to rent worship space," said the Church of the Resurrection's rector, the Rev. Eliot Winks. "In the end we decided it was better for us to move on with our lives and with the ministry of the church, rather than get tied up in a lawsuit."</w:t>
      </w:r>
    </w:p>
    <w:p>
      <w:pPr>
        <w:spacing w:after="160"/>
      </w:pPr>
      <w:r>
        <w:rPr>
          <w:rFonts w:ascii="Arial" w:cs="Arial" w:eastAsia="Arial" w:hAnsi="Arial"/>
          <w:sz w:val="22"/>
          <w:szCs w:val="22"/>
        </w:rPr>
        <w:t xml:space="preserve">Ihloff's supporters say for the most part that he has been able to keep the diocese out of such frays during his 12 years as bishop. The diocese covers much of Maryland, but not Charles, St. Mary's, Prince George's and Montgomery counties, which are in the Episcopal Diocese of Washington, and Cecil County, which is in the diocese of Easton.</w:t>
      </w:r>
    </w:p>
    <w:p>
      <w:pPr>
        <w:spacing w:after="160"/>
      </w:pPr>
      <w:r>
        <w:rPr>
          <w:rFonts w:ascii="Arial" w:cs="Arial" w:eastAsia="Arial" w:hAnsi="Arial"/>
          <w:sz w:val="22"/>
          <w:szCs w:val="22"/>
        </w:rPr>
        <w:t xml:space="preserve">"He really took the bull by the horns in keeping this diocese together," said the Rev. Allen Spicer, chairman of the board of the Claggett Center. Spicer said that after the openly gay Robinson was consecrated as a bishop, Ihloff held 16 classes throughout the diocese to argue that the consecration was in line with biblical teachings.</w:t>
      </w:r>
    </w:p>
    <w:p>
      <w:pPr>
        <w:spacing w:after="160"/>
      </w:pPr>
      <w:r>
        <w:rPr>
          <w:rFonts w:ascii="Arial" w:cs="Arial" w:eastAsia="Arial" w:hAnsi="Arial"/>
          <w:sz w:val="22"/>
          <w:szCs w:val="22"/>
        </w:rPr>
        <w:t xml:space="preserve">Taking the initiative and going the extra mile for his congregation are consistent with Ihloff's leadership, said Ihloff's predecessor as bishop, the Rt. Rev. Theodore Eastman.</w:t>
      </w:r>
    </w:p>
    <w:p>
      <w:pPr>
        <w:spacing w:after="160"/>
      </w:pPr>
      <w:r>
        <w:rPr>
          <w:rFonts w:ascii="Arial" w:cs="Arial" w:eastAsia="Arial" w:hAnsi="Arial"/>
          <w:sz w:val="22"/>
          <w:szCs w:val="22"/>
        </w:rPr>
        <w:t xml:space="preserve">"He's a very proactive, energetic bishop and he has taken the life of the diocese to new heights," Eastman said.</w:t>
      </w:r>
    </w:p>
    <w:p>
      <w:pPr>
        <w:spacing w:after="160"/>
      </w:pPr>
      <w:r>
        <w:rPr>
          <w:rFonts w:ascii="Arial" w:cs="Arial" w:eastAsia="Arial" w:hAnsi="Arial"/>
          <w:sz w:val="22"/>
          <w:szCs w:val="22"/>
        </w:rPr>
        <w:t xml:space="preserve">"It's not an easy time in the church to be a bishop," said the Rev. Tracy Bruce, new rector of the once- embattled St. John's Church in Reisterstown."We're doing fine and we wish him well. Our relationship with the diocese continues to grow. People here feel he has served us well."</w:t>
      </w:r>
    </w:p>
    <w:p>
      <w:pPr>
        <w:spacing w:after="160"/>
      </w:pPr>
      <w:r>
        <w:rPr>
          <w:rFonts w:ascii="Arial" w:cs="Arial" w:eastAsia="Arial" w:hAnsi="Arial"/>
          <w:sz w:val="22"/>
          <w:szCs w:val="22"/>
        </w:rPr>
        <w:t xml:space="preserve">Ihloff believes it is not a unity of intellect that holds Episcopals together, but a unity of spirit. He said he has welcomed the differences and philosophical debates within the church as positives.</w:t>
      </w:r>
    </w:p>
    <w:p>
      <w:pPr>
        <w:spacing w:after="160"/>
      </w:pPr>
      <w:r>
        <w:rPr>
          <w:rFonts w:ascii="Arial" w:cs="Arial" w:eastAsia="Arial" w:hAnsi="Arial"/>
          <w:sz w:val="22"/>
          <w:szCs w:val="22"/>
        </w:rPr>
        <w:t xml:space="preserve">Ihloff said he never actively sought to become the bishop of Maryland.</w:t>
      </w:r>
    </w:p>
    <w:p>
      <w:pPr>
        <w:spacing w:after="160"/>
      </w:pPr>
      <w:r>
        <w:rPr>
          <w:rFonts w:ascii="Arial" w:cs="Arial" w:eastAsia="Arial" w:hAnsi="Arial"/>
          <w:sz w:val="22"/>
          <w:szCs w:val="22"/>
        </w:rPr>
        <w:t xml:space="preserve">He said he was happy as rector at Grace Church in Madison, N.J. when the post came open. He said his name was spit out of a computer for consideration.</w:t>
      </w:r>
    </w:p>
    <w:p>
      <w:pPr>
        <w:spacing w:after="160"/>
      </w:pPr>
      <w:r>
        <w:rPr>
          <w:rFonts w:ascii="Arial" w:cs="Arial" w:eastAsia="Arial" w:hAnsi="Arial"/>
          <w:sz w:val="22"/>
          <w:szCs w:val="22"/>
        </w:rPr>
        <w:t xml:space="preserve">"I believe the Holy Spirit works even through the computer. I couldn't send them a letter and say, 'no, thank you, I'm not interested,' " Ihloff said.</w:t>
      </w:r>
    </w:p>
    <w:p>
      <w:pPr>
        <w:spacing w:after="160"/>
      </w:pPr>
      <w:r>
        <w:rPr>
          <w:rFonts w:ascii="Arial" w:cs="Arial" w:eastAsia="Arial" w:hAnsi="Arial"/>
          <w:sz w:val="22"/>
          <w:szCs w:val="22"/>
        </w:rPr>
        <w:t xml:space="preserve">As he prepares to retire to Prince Frederick, he believes there is room for the church to improve.</w:t>
      </w:r>
    </w:p>
    <w:p>
      <w:pPr>
        <w:spacing w:after="160"/>
      </w:pPr>
      <w:r>
        <w:rPr>
          <w:rFonts w:ascii="Arial" w:cs="Arial" w:eastAsia="Arial" w:hAnsi="Arial"/>
          <w:sz w:val="22"/>
          <w:szCs w:val="22"/>
        </w:rPr>
        <w:t xml:space="preserve">The church needs to market itself better if it wants to increase membership, he said. "The attitude is, 'if we build it they will come.' But the culture has changed (and) the church must be more cutting edge in advertising and meeting people where they are," Ihloff said.</w:t>
      </w:r>
    </w:p>
    <w:p>
      <w:pPr>
        <w:spacing w:after="160"/>
      </w:pPr>
      <w:r>
        <w:rPr>
          <w:rFonts w:ascii="Arial" w:cs="Arial" w:eastAsia="Arial" w:hAnsi="Arial"/>
          <w:sz w:val="22"/>
          <w:szCs w:val="22"/>
        </w:rPr>
        <w:t xml:space="preserve">Editor Larry Perl contributed to this article.</w:t>
      </w:r>
    </w:p>
    <w:p>
      <w:pPr>
        <w:spacing w:after="160"/>
      </w:pPr>
      <w:r>
        <w:rPr>
          <w:rFonts w:ascii="Arial" w:cs="Arial" w:eastAsia="Arial" w:hAnsi="Arial"/>
          <w:sz w:val="22"/>
          <w:szCs w:val="22"/>
        </w:rPr>
        <w:t xml:space="preserve">E-mail Adam Bednar at Adam Bednar@patuxent.com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MARYLAND: BISHOP RETIRES WITH EPISCOPAL CHURCH UNSETTLED</dc:title>
  <dc:creator>VirtueOnline Archive</dc:creator>
  <cp:lastModifiedBy>Un-named</cp:lastModifiedBy>
  <cp:revision>1</cp:revision>
  <dcterms:created xsi:type="dcterms:W3CDTF">2026-04-22T11:54:31.356Z</dcterms:created>
  <dcterms:modified xsi:type="dcterms:W3CDTF">2026-04-22T11:54:31.356Z</dcterms:modified>
</cp:coreProperties>
</file>

<file path=docProps/custom.xml><?xml version="1.0" encoding="utf-8"?>
<Properties xmlns="http://schemas.openxmlformats.org/officeDocument/2006/custom-properties" xmlns:vt="http://schemas.openxmlformats.org/officeDocument/2006/docPropsVTypes"/>
</file>