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BISHOP WRITES PASTORAL LETTER LAUDING COURT VICTORY</w:t>
      </w:r>
    </w:p>
    <w:p>
      <w:pPr>
        <w:pBdr>
          <w:bottom w:val="single" w:color="AAAAAA" w:sz="6"/>
        </w:pBdr>
        <w:spacing w:after="200" w:before="0"/>
      </w:pPr>
    </w:p>
    <w:p>
      <w:pPr>
        <w:spacing w:after="240"/>
      </w:pPr>
      <w:r>
        <w:rPr>
          <w:rFonts w:ascii="Arial" w:cs="Arial" w:eastAsia="Arial" w:hAnsi="Arial"/>
          <w:i/>
          <w:iCs/>
          <w:color w:val="666666"/>
          <w:sz w:val="20"/>
          <w:szCs w:val="20"/>
        </w:rPr>
        <w:t xml:space="preserve">A Pastoral Letter from the Right Reverend J. Jon Bruno, Bishop of the Episcopal Church in the Diocese of Los Angeles  |  January 8, 2009</w:t>
      </w:r>
    </w:p>
    <w:p>
      <w:pPr>
        <w:spacing w:after="160"/>
      </w:pPr>
      <w:r>
        <w:rPr>
          <w:rFonts w:ascii="Arial" w:cs="Arial" w:eastAsia="Arial" w:hAnsi="Arial"/>
          <w:sz w:val="22"/>
          <w:szCs w:val="22"/>
        </w:rPr>
        <w:t xml:space="preserve">This letter is to be read aloud during services on Sunday, January 11, 2009, in all congregations of the Diocese of Los Angeles.</w:t>
      </w:r>
    </w:p>
    <w:p>
      <w:pPr>
        <w:spacing w:after="160"/>
      </w:pPr>
      <w:r>
        <w:rPr>
          <w:rFonts w:ascii="Arial" w:cs="Arial" w:eastAsia="Arial" w:hAnsi="Arial"/>
          <w:sz w:val="22"/>
          <w:szCs w:val="22"/>
        </w:rPr>
        <w:t xml:space="preserve">Grace and peace to you, sisters and brothers in the Diocese of Los Angeles, and to all in the name of our Lord Jesus Christ.</w:t>
      </w:r>
    </w:p>
    <w:p>
      <w:pPr>
        <w:spacing w:after="160"/>
      </w:pPr>
      <w:r>
        <w:rPr>
          <w:rFonts w:ascii="Arial" w:cs="Arial" w:eastAsia="Arial" w:hAnsi="Arial"/>
          <w:sz w:val="22"/>
          <w:szCs w:val="22"/>
        </w:rPr>
        <w:t xml:space="preserve">This week's gospel readings bring accounts of good news, of new beginnings made possible through Jesus' baptism by John.</w:t>
      </w:r>
    </w:p>
    <w:p>
      <w:pPr>
        <w:spacing w:after="160"/>
      </w:pPr>
      <w:r>
        <w:rPr>
          <w:rFonts w:ascii="Arial" w:cs="Arial" w:eastAsia="Arial" w:hAnsi="Arial"/>
          <w:sz w:val="22"/>
          <w:szCs w:val="22"/>
        </w:rPr>
        <w:t xml:space="preserve">Our own baptismal covenant within the Episcopal Church asks of us these specific questions:</w:t>
      </w:r>
    </w:p>
    <w:p>
      <w:pPr>
        <w:spacing w:after="160"/>
      </w:pPr>
      <w:r>
        <w:rPr>
          <w:rFonts w:ascii="Arial" w:cs="Arial" w:eastAsia="Arial" w:hAnsi="Arial"/>
          <w:sz w:val="22"/>
          <w:szCs w:val="22"/>
        </w:rPr>
        <w:t xml:space="preserve">"Will you continue in the apostles' teaching and fellowship, in the breaking of the bread, and in the prayers? "Will you persevere in resisting evil, and, whenever you fall into sin, repent and return to the Lord?</w:t>
      </w:r>
    </w:p>
    <w:p>
      <w:pPr>
        <w:spacing w:after="160"/>
      </w:pPr>
      <w:r>
        <w:rPr>
          <w:rFonts w:ascii="Arial" w:cs="Arial" w:eastAsia="Arial" w:hAnsi="Arial"/>
          <w:sz w:val="22"/>
          <w:szCs w:val="22"/>
        </w:rPr>
        <w:t xml:space="preserve">"Will you proclaim by word and example the Good News of God in Christ? "Will you seek and serve Christ in all persons, loving your neighbor as yourself?</w:t>
      </w:r>
    </w:p>
    <w:p>
      <w:pPr>
        <w:spacing w:after="160"/>
      </w:pPr>
      <w:r>
        <w:rPr>
          <w:rFonts w:ascii="Arial" w:cs="Arial" w:eastAsia="Arial" w:hAnsi="Arial"/>
          <w:sz w:val="22"/>
          <w:szCs w:val="22"/>
        </w:rPr>
        <w:t xml:space="preserve">"Will you strive for justice and peace among all people, and respect the dignity of every human being?" To each of these questions, we answer anew, "I will, with God's help."</w:t>
      </w:r>
    </w:p>
    <w:p>
      <w:pPr>
        <w:spacing w:after="160"/>
      </w:pPr>
      <w:r>
        <w:rPr>
          <w:rFonts w:ascii="Arial" w:cs="Arial" w:eastAsia="Arial" w:hAnsi="Arial"/>
          <w:sz w:val="22"/>
          <w:szCs w:val="22"/>
        </w:rPr>
        <w:t xml:space="preserve">This week we have also received from the California Supreme Court news of a conclusive decision regarding Episcopal Church properties within the Diocese of Los Angeles.</w:t>
      </w:r>
    </w:p>
    <w:p>
      <w:pPr>
        <w:spacing w:after="160"/>
      </w:pPr>
      <w:r>
        <w:rPr>
          <w:rFonts w:ascii="Arial" w:cs="Arial" w:eastAsia="Arial" w:hAnsi="Arial"/>
          <w:sz w:val="22"/>
          <w:szCs w:val="22"/>
        </w:rPr>
        <w:t xml:space="preserve">Our response to this news remains consistent with our covenant in baptism, and we especially continue to "strive for justice and peace among all people, and respect the dignity of every human being."</w:t>
      </w:r>
    </w:p>
    <w:p>
      <w:pPr>
        <w:spacing w:after="160"/>
      </w:pPr>
      <w:r>
        <w:rPr>
          <w:rFonts w:ascii="Arial" w:cs="Arial" w:eastAsia="Arial" w:hAnsi="Arial"/>
          <w:sz w:val="22"/>
          <w:szCs w:val="22"/>
        </w:rPr>
        <w:t xml:space="preserve">The Court has brought us its determination for justice in litigation spanning the past four years, affirming the 2007 opinion of the Court of Appeal, and confirming that all property is held in trust for the present and future mission of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BISHOP WRITES PASTORAL LETTER LAUDING COURT VICTORY</dc:title>
  <dc:creator>VirtueOnline Archive</dc:creator>
  <cp:lastModifiedBy>Un-named</cp:lastModifiedBy>
  <cp:revision>1</cp:revision>
  <dcterms:created xsi:type="dcterms:W3CDTF">2026-04-22T11:54:55.016Z</dcterms:created>
  <dcterms:modified xsi:type="dcterms:W3CDTF">2026-04-22T11:54:55.016Z</dcterms:modified>
</cp:coreProperties>
</file>

<file path=docProps/custom.xml><?xml version="1.0" encoding="utf-8"?>
<Properties xmlns="http://schemas.openxmlformats.org/officeDocument/2006/custom-properties" xmlns:vt="http://schemas.openxmlformats.org/officeDocument/2006/docPropsVTypes"/>
</file>