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UNMARRIED PRIEST QUITS TOP JOB AFTER BECOMING PREGNANT.WHO'S THE FATHER?</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 DOUGHTY and BETH HALE</w:t>
      </w:r>
    </w:p>
    <w:p>
      <w:pPr>
        <w:spacing w:after="160"/>
      </w:pPr>
      <w:r>
        <w:rPr>
          <w:rFonts w:ascii="Arial" w:cs="Arial" w:eastAsia="Arial" w:hAnsi="Arial"/>
          <w:sz w:val="22"/>
          <w:szCs w:val="22"/>
        </w:rPr>
        <w:t xml:space="preserve">The Daily Mail</w:t>
      </w:r>
    </w:p>
    <w:p>
      <w:pPr>
        <w:spacing w:after="160"/>
      </w:pPr>
      <w:r>
        <w:rPr>
          <w:rFonts w:ascii="Arial" w:cs="Arial" w:eastAsia="Arial" w:hAnsi="Arial"/>
          <w:sz w:val="22"/>
          <w:szCs w:val="22"/>
        </w:rPr>
        <w:t xml:space="preserve">http://tinyurl.com/3ajn38</w:t>
      </w:r>
    </w:p>
    <w:p>
      <w:pPr>
        <w:spacing w:after="160"/>
      </w:pPr>
      <w:r>
        <w:rPr>
          <w:rFonts w:ascii="Arial" w:cs="Arial" w:eastAsia="Arial" w:hAnsi="Arial"/>
          <w:sz w:val="22"/>
          <w:szCs w:val="22"/>
        </w:rPr>
        <w:t xml:space="preserve">June 1, 2007</w:t>
      </w:r>
    </w:p>
    <w:p>
      <w:pPr>
        <w:spacing w:after="160"/>
      </w:pPr>
      <w:r>
        <w:rPr>
          <w:rFonts w:ascii="Arial" w:cs="Arial" w:eastAsia="Arial" w:hAnsi="Arial"/>
          <w:sz w:val="22"/>
          <w:szCs w:val="22"/>
        </w:rPr>
        <w:t xml:space="preserve">One of the Church of England's most senior women clerics has quit her job after becoming pregnant while unmarried.</w:t>
      </w:r>
    </w:p>
    <w:p>
      <w:pPr>
        <w:spacing w:after="160"/>
      </w:pPr>
      <w:r>
        <w:rPr>
          <w:rFonts w:ascii="Arial" w:cs="Arial" w:eastAsia="Arial" w:hAnsi="Arial"/>
          <w:sz w:val="22"/>
          <w:szCs w:val="22"/>
        </w:rPr>
        <w:t xml:space="preserve">The Rev Dr Emma Loveridge stepped down as principal adviser to the Archbishop of York after only 13 months in the post.</w:t>
      </w:r>
    </w:p>
    <w:p>
      <w:pPr>
        <w:spacing w:after="160"/>
      </w:pPr>
      <w:r>
        <w:rPr>
          <w:rFonts w:ascii="Arial" w:cs="Arial" w:eastAsia="Arial" w:hAnsi="Arial"/>
          <w:sz w:val="22"/>
          <w:szCs w:val="22"/>
        </w:rPr>
        <w:t xml:space="preserve">The 42-year-old cited "personal and family reasons" for leaving the staff of Dr John Sentamu, who ranks second in the Church's hierarchy.</w:t>
      </w:r>
    </w:p>
    <w:p>
      <w:pPr>
        <w:spacing w:after="160"/>
      </w:pPr>
      <w:r>
        <w:rPr>
          <w:rFonts w:ascii="Arial" w:cs="Arial" w:eastAsia="Arial" w:hAnsi="Arial"/>
          <w:sz w:val="22"/>
          <w:szCs w:val="22"/>
        </w:rPr>
        <w:t xml:space="preserve">He is regarded as conservative in matters of sexual morality</w:t>
      </w:r>
    </w:p>
    <w:p>
      <w:pPr>
        <w:spacing w:after="160"/>
      </w:pPr>
      <w:r>
        <w:rPr>
          <w:rFonts w:ascii="Arial" w:cs="Arial" w:eastAsia="Arial" w:hAnsi="Arial"/>
          <w:sz w:val="22"/>
          <w:szCs w:val="22"/>
        </w:rPr>
        <w:t xml:space="preserve">She is also understood to have resigned her licence to practise as a priest and to have effectively stepped down from the clergy.</w:t>
      </w:r>
    </w:p>
    <w:p>
      <w:pPr>
        <w:spacing w:after="160"/>
      </w:pPr>
      <w:r>
        <w:rPr>
          <w:rFonts w:ascii="Arial" w:cs="Arial" w:eastAsia="Arial" w:hAnsi="Arial"/>
          <w:sz w:val="22"/>
          <w:szCs w:val="22"/>
        </w:rPr>
        <w:t xml:space="preserve">The baby is believed to be Dr Loveridge's first and her growing bump was obvious as she strolled near her home this week.</w:t>
      </w:r>
    </w:p>
    <w:p>
      <w:pPr>
        <w:spacing w:after="160"/>
      </w:pPr>
      <w:r>
        <w:rPr>
          <w:rFonts w:ascii="Arial" w:cs="Arial" w:eastAsia="Arial" w:hAnsi="Arial"/>
          <w:sz w:val="22"/>
          <w:szCs w:val="22"/>
        </w:rPr>
        <w:t xml:space="preserve">Her pregnancy comes as the Archbishop of Canterbury, Dr Rowan Williams, has spoken out strongly in favour of marriage and married families in recent months.</w:t>
      </w:r>
    </w:p>
    <w:p>
      <w:pPr>
        <w:spacing w:after="160"/>
      </w:pPr>
      <w:r>
        <w:rPr>
          <w:rFonts w:ascii="Arial" w:cs="Arial" w:eastAsia="Arial" w:hAnsi="Arial"/>
          <w:sz w:val="22"/>
          <w:szCs w:val="22"/>
        </w:rPr>
        <w:t xml:space="preserve">Along with Dr Sentamu, he has been trying to deal with the worldwide Anglican split over sexual morality.</w:t>
      </w:r>
    </w:p>
    <w:p>
      <w:pPr>
        <w:spacing w:after="160"/>
      </w:pPr>
      <w:r>
        <w:rPr>
          <w:rFonts w:ascii="Arial" w:cs="Arial" w:eastAsia="Arial" w:hAnsi="Arial"/>
          <w:sz w:val="22"/>
          <w:szCs w:val="22"/>
        </w:rPr>
        <w:t xml:space="preserve">On one side, they face US Anglican leaders who embrace gay rights and whose ranks include a gay bishop. But in the developing world, prelates reject any concession over traditional Biblical morality.</w:t>
      </w:r>
    </w:p>
    <w:p>
      <w:pPr>
        <w:spacing w:after="160"/>
      </w:pPr>
      <w:r>
        <w:rPr>
          <w:rFonts w:ascii="Arial" w:cs="Arial" w:eastAsia="Arial" w:hAnsi="Arial"/>
          <w:sz w:val="22"/>
          <w:szCs w:val="22"/>
        </w:rPr>
        <w:t xml:space="preserve">Since Dr Loveridge left on March 31 after working her three-month notice, she has received support from a prominent and wealthy U.S. church.</w:t>
      </w:r>
    </w:p>
    <w:p>
      <w:pPr>
        <w:spacing w:after="160"/>
      </w:pPr>
      <w:r>
        <w:rPr>
          <w:rFonts w:ascii="Arial" w:cs="Arial" w:eastAsia="Arial" w:hAnsi="Arial"/>
          <w:sz w:val="22"/>
          <w:szCs w:val="22"/>
        </w:rPr>
        <w:t xml:space="preserve">Friends at All Saints in Beverly Hills, Los Angeles, have posted her name as among expectant parents to be remembered in their prayers.</w:t>
      </w:r>
    </w:p>
    <w:p>
      <w:pPr>
        <w:spacing w:after="160"/>
      </w:pPr>
      <w:r>
        <w:rPr>
          <w:rFonts w:ascii="Arial" w:cs="Arial" w:eastAsia="Arial" w:hAnsi="Arial"/>
          <w:sz w:val="22"/>
          <w:szCs w:val="22"/>
        </w:rPr>
        <w:t xml:space="preserve">The church has an "inclusive" policy and is "dedicated to the spiritual and social growth of lesbians and gay men".</w:t>
      </w:r>
    </w:p>
    <w:p>
      <w:pPr>
        <w:spacing w:after="160"/>
      </w:pPr>
      <w:r>
        <w:rPr>
          <w:rFonts w:ascii="Arial" w:cs="Arial" w:eastAsia="Arial" w:hAnsi="Arial"/>
          <w:sz w:val="22"/>
          <w:szCs w:val="22"/>
        </w:rPr>
        <w:t xml:space="preserve">As principal adviser to the archbishop, Dr Loveridge - the daughter of a former Conservative MP and educationalist - would have had power similar to that of a political adviser.</w:t>
      </w:r>
    </w:p>
    <w:p>
      <w:pPr>
        <w:spacing w:after="160"/>
      </w:pPr>
      <w:r>
        <w:rPr>
          <w:rFonts w:ascii="Arial" w:cs="Arial" w:eastAsia="Arial" w:hAnsi="Arial"/>
          <w:sz w:val="22"/>
          <w:szCs w:val="22"/>
        </w:rPr>
        <w:t xml:space="preserve">She would have kept a finger on the pulse of day-to-day and wider issues faced by Dr Sentamu.</w:t>
      </w:r>
    </w:p>
    <w:p>
      <w:pPr>
        <w:spacing w:after="160"/>
      </w:pPr>
      <w:r>
        <w:rPr>
          <w:rFonts w:ascii="Arial" w:cs="Arial" w:eastAsia="Arial" w:hAnsi="Arial"/>
          <w:sz w:val="22"/>
          <w:szCs w:val="22"/>
        </w:rPr>
        <w:t xml:space="preserve">Her responsibilities included managing a number of his other senior staff, including communications officers.</w:t>
      </w:r>
    </w:p>
    <w:p>
      <w:pPr>
        <w:spacing w:after="160"/>
      </w:pPr>
      <w:r>
        <w:rPr>
          <w:rFonts w:ascii="Arial" w:cs="Arial" w:eastAsia="Arial" w:hAnsi="Arial"/>
          <w:sz w:val="22"/>
          <w:szCs w:val="22"/>
        </w:rPr>
        <w:t xml:space="preserve">Dr Loveridge trained at Cambridge and was ordained in 2000. She is associated with the 'open evangelical' wing of the Church of England.</w:t>
      </w:r>
    </w:p>
    <w:p>
      <w:pPr>
        <w:spacing w:after="160"/>
      </w:pPr>
      <w:r>
        <w:rPr>
          <w:rFonts w:ascii="Arial" w:cs="Arial" w:eastAsia="Arial" w:hAnsi="Arial"/>
          <w:sz w:val="22"/>
          <w:szCs w:val="22"/>
        </w:rPr>
        <w:t xml:space="preserve">Open evangelicals broadly believe in the importance of Biblical teaching and the spread of the Gospel while rejecting conservative views of traditional morality. Until last year, she was an unpaid minister at St Mary's, Islington, North London, one of the country's best-known evangelical churches.</w:t>
      </w:r>
    </w:p>
    <w:p>
      <w:pPr>
        <w:spacing w:after="160"/>
      </w:pPr>
      <w:r>
        <w:rPr>
          <w:rFonts w:ascii="Arial" w:cs="Arial" w:eastAsia="Arial" w:hAnsi="Arial"/>
          <w:sz w:val="22"/>
          <w:szCs w:val="22"/>
        </w:rPr>
        <w:t xml:space="preserve">She is also an academic, traveller and businesswoman who runs a travel company, Wind, Sand and Stars, which specialises in trips to the Sinai desert.</w:t>
      </w:r>
    </w:p>
    <w:p>
      <w:pPr>
        <w:spacing w:after="160"/>
      </w:pPr>
      <w:r>
        <w:rPr>
          <w:rFonts w:ascii="Arial" w:cs="Arial" w:eastAsia="Arial" w:hAnsi="Arial"/>
          <w:sz w:val="22"/>
          <w:szCs w:val="22"/>
        </w:rPr>
        <w:t xml:space="preserve">In addition, Dr Loveridge organised a tsunami relief expedition to Sri Lanka in early 2005.</w:t>
      </w:r>
    </w:p>
    <w:p>
      <w:pPr>
        <w:spacing w:after="160"/>
      </w:pPr>
      <w:r>
        <w:rPr>
          <w:rFonts w:ascii="Arial" w:cs="Arial" w:eastAsia="Arial" w:hAnsi="Arial"/>
          <w:sz w:val="22"/>
          <w:szCs w:val="22"/>
        </w:rPr>
        <w:t xml:space="preserve">Alongside her role on Dr Sentamu's staff, she prepared a report on administrative reform for the Archbishops' Council, the CofE's cabinet.</w:t>
      </w:r>
    </w:p>
    <w:p>
      <w:pPr>
        <w:spacing w:after="160"/>
      </w:pPr>
      <w:r>
        <w:rPr>
          <w:rFonts w:ascii="Arial" w:cs="Arial" w:eastAsia="Arial" w:hAnsi="Arial"/>
          <w:sz w:val="22"/>
          <w:szCs w:val="22"/>
        </w:rPr>
        <w:t xml:space="preserve">No public announcement of her departure from the job was made.</w:t>
      </w:r>
    </w:p>
    <w:p>
      <w:pPr>
        <w:spacing w:after="160"/>
      </w:pPr>
      <w:r>
        <w:rPr>
          <w:rFonts w:ascii="Arial" w:cs="Arial" w:eastAsia="Arial" w:hAnsi="Arial"/>
          <w:sz w:val="22"/>
          <w:szCs w:val="22"/>
        </w:rPr>
        <w:t xml:space="preserve">Yesterday, there was no answer at Dr Loveridge's £700,000 home in a well-heeled part of North London, which she kept on while working for the archbishop. She declined to speak to the Daily Mail.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UNMARRIED PRIEST QUITS TOP JOB AFTER BECOMING PREGNANT.WHO'S THE FATHER?</dc:title>
  <dc:creator>VirtueOnline Archive</dc:creator>
  <cp:lastModifiedBy>Un-named</cp:lastModifiedBy>
  <cp:revision>1</cp:revision>
  <dcterms:created xsi:type="dcterms:W3CDTF">2026-04-22T11:54:32.998Z</dcterms:created>
  <dcterms:modified xsi:type="dcterms:W3CDTF">2026-04-22T11:54:32.998Z</dcterms:modified>
</cp:coreProperties>
</file>

<file path=docProps/custom.xml><?xml version="1.0" encoding="utf-8"?>
<Properties xmlns="http://schemas.openxmlformats.org/officeDocument/2006/custom-properties" xmlns:vt="http://schemas.openxmlformats.org/officeDocument/2006/docPropsVTypes"/>
</file>