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ORTHODOX ANGLICAN ARCHBISHOPS SET TO CHANGE THE FACE OF ANGLICANISM</w:t>
      </w:r>
    </w:p>
    <w:p>
      <w:pPr>
        <w:pBdr>
          <w:bottom w:val="single" w:color="AAAAAA" w:sz="6"/>
        </w:pBdr>
        <w:spacing w:after="200" w:before="0"/>
      </w:pPr>
    </w:p>
    <w:p>
      <w:pPr>
        <w:spacing w:after="160"/>
      </w:pPr>
      <w:r>
        <w:rPr>
          <w:rFonts w:ascii="Arial" w:cs="Arial" w:eastAsia="Arial" w:hAnsi="Arial"/>
          <w:sz w:val="22"/>
          <w:szCs w:val="22"/>
        </w:rPr>
        <w:t xml:space="preserve">Kenyan Primate blasted "endless dialogue" by liberals designed to wear down resistance in pursuit of "radical inclusion"</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25, 2012</w:t>
      </w:r>
    </w:p>
    <w:p>
      <w:pPr>
        <w:spacing w:after="160"/>
      </w:pPr>
      <w:r>
        <w:rPr>
          <w:rFonts w:ascii="Arial" w:cs="Arial" w:eastAsia="Arial" w:hAnsi="Arial"/>
          <w:sz w:val="22"/>
          <w:szCs w:val="22"/>
        </w:rPr>
        <w:t xml:space="preserve">The head of the Primates Council of the Fellowship of Confessing Anglicans (GAFCON) Kenyan Archbishop Eliud Wabukala wants the Anglican Communion's archbishops to choose who will head the Primates Council of the Anglican Communion.</w:t>
      </w:r>
    </w:p>
    <w:p>
      <w:pPr>
        <w:spacing w:after="160"/>
      </w:pPr>
      <w:r>
        <w:rPr>
          <w:rFonts w:ascii="Arial" w:cs="Arial" w:eastAsia="Arial" w:hAnsi="Arial"/>
          <w:sz w:val="22"/>
          <w:szCs w:val="22"/>
        </w:rPr>
        <w:t xml:space="preserve">At present, Dr. Rowan Williams is the 104th Archbishop of Canterbury, Metropolitan of the Province of Canterbury and Primate of All England. He is also a Focus for Unity for the three Instruments of Communion of the Anglican Communion, chairs the meeting of Primates, and is President of the Anglican Consultative Council.</w:t>
      </w:r>
    </w:p>
    <w:p>
      <w:pPr>
        <w:spacing w:after="160"/>
      </w:pPr>
      <w:r>
        <w:rPr>
          <w:rFonts w:ascii="Arial" w:cs="Arial" w:eastAsia="Arial" w:hAnsi="Arial"/>
          <w:sz w:val="22"/>
          <w:szCs w:val="22"/>
        </w:rPr>
        <w:t xml:space="preserve">In public and private remarks made by Kenyan Archbishop Eliud Wabukala, Sydney Archbishop Peter Jensen and other bishops there are indications that will change. The primates want a hand in selecting the president of the Communion's Primates Council. That person would not necessarily be the Archbishop of Canterbury - a personal demotion but not of the office which he holds. It would reduce the archbishop's power and authority.</w:t>
      </w:r>
    </w:p>
    <w:p>
      <w:pPr>
        <w:spacing w:after="160"/>
      </w:pPr>
      <w:r>
        <w:rPr>
          <w:rFonts w:ascii="Arial" w:cs="Arial" w:eastAsia="Arial" w:hAnsi="Arial"/>
          <w:sz w:val="22"/>
          <w:szCs w:val="22"/>
        </w:rPr>
        <w:t xml:space="preserve">If this happens, it would dilute any imperial designs this or any future Archbishop of Canterbury might have to drift or foist liberal attitudes regarding pansexual behavior onto the communion - a nightmare that has haunted the nine years of Dr. Williams' incumbency and one of the reasons he is stepping down early.</w:t>
      </w:r>
    </w:p>
    <w:p>
      <w:pPr>
        <w:spacing w:after="160"/>
      </w:pPr>
      <w:r>
        <w:rPr>
          <w:rFonts w:ascii="Arial" w:cs="Arial" w:eastAsia="Arial" w:hAnsi="Arial"/>
          <w:sz w:val="22"/>
          <w:szCs w:val="22"/>
        </w:rPr>
        <w:t xml:space="preserve">Archbishop Wabukala launched a fusillade of attacks on the present structure of the Anglican Communion this week at the Fellowship of Confessing Anglicans conference. He said that it was time for a "radical shift" from models of the "British Empire" where the Archbishop of Canterbury was the senior spokesman for the Anglican Communion.</w:t>
      </w:r>
    </w:p>
    <w:p>
      <w:pPr>
        <w:spacing w:after="160"/>
      </w:pPr>
      <w:r>
        <w:rPr>
          <w:rFonts w:ascii="Arial" w:cs="Arial" w:eastAsia="Arial" w:hAnsi="Arial"/>
          <w:sz w:val="22"/>
          <w:szCs w:val="22"/>
        </w:rPr>
        <w:t xml:space="preserve">The Communion today is overwhelmingly black, under 30 and male/female. It is no longer dominated by white Western males, many of whom have imbibed liberal cultural values especially on sexuality that are at odds with both Scripture and the vast majority of the communion especially in Africa, Asia and Latin America where numbers of Anglicans run as high as 50 million.</w:t>
      </w:r>
    </w:p>
    <w:p>
      <w:pPr>
        <w:spacing w:after="160"/>
      </w:pPr>
      <w:r>
        <w:rPr>
          <w:rFonts w:ascii="Arial" w:cs="Arial" w:eastAsia="Arial" w:hAnsi="Arial"/>
          <w:sz w:val="22"/>
          <w:szCs w:val="22"/>
        </w:rPr>
        <w:t xml:space="preserve">He was joined in his attack by Nigerian Archbishop Nicholas Okoh, who said that while the historic position of the Archbishop of Canterbury would always be respected he should be seen as "one of" many primates. Likening the overhaul to the way in which the Commonwealth now elects its leadership, he commented, "It is the same thing, the church of independent countries - no longer the British Empire - must make some changes."</w:t>
      </w:r>
    </w:p>
    <w:p>
      <w:pPr>
        <w:spacing w:after="160"/>
      </w:pPr>
      <w:r>
        <w:rPr>
          <w:rFonts w:ascii="Arial" w:cs="Arial" w:eastAsia="Arial" w:hAnsi="Arial"/>
          <w:sz w:val="22"/>
          <w:szCs w:val="22"/>
        </w:rPr>
        <w:t xml:space="preserve">Sydney Archbishop Peter Jensen described the FCA as "the only game in town" and as a rallying point for Anglicans from around the world. "It is the mainstream. It represents, the people involved in it, represents the vast majority of Anglicans," he told BBC correspondent John McManus.</w:t>
      </w:r>
    </w:p>
    <w:p>
      <w:pPr>
        <w:spacing w:after="160"/>
      </w:pPr>
      <w:r>
        <w:rPr>
          <w:rFonts w:ascii="Arial" w:cs="Arial" w:eastAsia="Arial" w:hAnsi="Arial"/>
          <w:sz w:val="22"/>
          <w:szCs w:val="22"/>
        </w:rPr>
        <w:t xml:space="preserve">In his keynote address at St Marks Battersea Rise, FCA chairman Archbishop Eliud Wabukala told some 200 leaders from 30 different nations that "revisionist scriptural interpretation" has challenged "our Anglican identity" forcing orthodox Anglican leaders "to rediscover the distinctive reformed catholicity of our Communion as shaped so profoundly by the witness of the sixteenth century Anglican Reformers." Describing the situation as a "crisis" in the Anglican Communion, Wabukala thinks we need to get rid of "comfortable illusions" about the state of affairs that now exist in the communion.</w:t>
      </w:r>
    </w:p>
    <w:p>
      <w:pPr>
        <w:spacing w:after="160"/>
      </w:pPr>
      <w:r>
        <w:rPr>
          <w:rFonts w:ascii="Arial" w:cs="Arial" w:eastAsia="Arial" w:hAnsi="Arial"/>
          <w:sz w:val="22"/>
          <w:szCs w:val="22"/>
        </w:rPr>
        <w:t xml:space="preserve">The African primate ripped the situation arguing that we cannot treat this as simply an institutional crisis. "The breakdown of the existing governance structures of the Anglican Communion is a symptom of a deeper problem. It is now generally recognized that the instruments of Unity e.g. The Primates Meeting, the Anglican Consultative Council, the Lambeth conference... no longer command general confidence."</w:t>
      </w:r>
    </w:p>
    <w:p>
      <w:pPr>
        <w:spacing w:after="160"/>
      </w:pPr>
      <w:r>
        <w:rPr>
          <w:rFonts w:ascii="Arial" w:cs="Arial" w:eastAsia="Arial" w:hAnsi="Arial"/>
          <w:sz w:val="22"/>
          <w:szCs w:val="22"/>
        </w:rPr>
        <w:t xml:space="preserve">Wabukala noted that when the Global South Movement Primates met in China last September, they felt compelled to state in a communiqué "the Anglican Communion's instruments of Unity have become dysfunctional and no longer have the ecclesial and moral authority to hold the communion together".</w:t>
      </w:r>
    </w:p>
    <w:p>
      <w:pPr>
        <w:spacing w:after="160"/>
      </w:pPr>
      <w:r>
        <w:rPr>
          <w:rFonts w:ascii="Arial" w:cs="Arial" w:eastAsia="Arial" w:hAnsi="Arial"/>
          <w:sz w:val="22"/>
          <w:szCs w:val="22"/>
        </w:rPr>
        <w:t xml:space="preserve">Those are not words either the Archbishop of Canterbury or the Rev. Canon Kenneth Kearon, Secretary General of the Anglican Consultative Council, wanted to hear. But it is the truth.</w:t>
      </w:r>
    </w:p>
    <w:p>
      <w:pPr>
        <w:spacing w:after="160"/>
      </w:pPr>
      <w:r>
        <w:rPr>
          <w:rFonts w:ascii="Arial" w:cs="Arial" w:eastAsia="Arial" w:hAnsi="Arial"/>
          <w:sz w:val="22"/>
          <w:szCs w:val="22"/>
        </w:rPr>
        <w:t xml:space="preserve">"With the rejection of the Covenant, even in the Church of England itself, it is obvious that institutional remedies for the crisis have failed and that the problems we face are far too deep seated to be dealt with by merely managerial and organizational strategies. As Primates of the Fellowship of Confessing Anglicans, we recognize the Anglican Covenant as 'fatally flawed.'" Wabukala continued saying that the heart of the crisis is "not institutional, but spiritual."</w:t>
      </w:r>
    </w:p>
    <w:p>
      <w:pPr>
        <w:spacing w:after="160"/>
      </w:pPr>
      <w:r>
        <w:rPr>
          <w:rFonts w:ascii="Arial" w:cs="Arial" w:eastAsia="Arial" w:hAnsi="Arial"/>
          <w:sz w:val="22"/>
          <w:szCs w:val="22"/>
        </w:rPr>
        <w:t xml:space="preserve">The Kenyan leader blasted what he called "endless dialogue" designed to wear down resistance while all the time [Western revisionist Anglicans] pursued their self-determined mandate of "radical inclusion."</w:t>
      </w:r>
    </w:p>
    <w:p>
      <w:pPr>
        <w:spacing w:after="160"/>
      </w:pPr>
      <w:r>
        <w:rPr>
          <w:rFonts w:ascii="Arial" w:cs="Arial" w:eastAsia="Arial" w:hAnsi="Arial"/>
          <w:sz w:val="22"/>
          <w:szCs w:val="22"/>
        </w:rPr>
        <w:t xml:space="preserve">"They want us to step back from the plain sense of scripture and excavate 'deeper truths' of God's revelation concealed below the words themselves. It is little surprise then that we find scripture can be bent into all sorts of convenient shapes and that so called 'gospel' truths can contradict the plain meaning of scriptures," he remarked.</w:t>
      </w:r>
    </w:p>
    <w:p>
      <w:pPr>
        <w:spacing w:after="160"/>
      </w:pPr>
      <w:r>
        <w:rPr>
          <w:rFonts w:ascii="Arial" w:cs="Arial" w:eastAsia="Arial" w:hAnsi="Arial"/>
          <w:sz w:val="22"/>
          <w:szCs w:val="22"/>
        </w:rPr>
        <w:t xml:space="preserve">The "grammar of obedience" is a theological Trojan horse for profound disobedience. This accommodation to false teaching by Anglican Communion institutions has had a grievous effect, according to Wabukala.</w:t>
      </w:r>
    </w:p>
    <w:p>
      <w:pPr>
        <w:spacing w:after="160"/>
      </w:pPr>
      <w:r>
        <w:rPr>
          <w:rFonts w:ascii="Arial" w:cs="Arial" w:eastAsia="Arial" w:hAnsi="Arial"/>
          <w:sz w:val="22"/>
          <w:szCs w:val="22"/>
        </w:rPr>
        <w:t xml:space="preserve">"There is no shared mind and no attempt to resolve the substance of the fundamental doctrinal and ethical differences which have been so destructive to our unity.</w:t>
      </w:r>
    </w:p>
    <w:p>
      <w:pPr>
        <w:spacing w:after="160"/>
      </w:pPr>
      <w:r>
        <w:rPr>
          <w:rFonts w:ascii="Arial" w:cs="Arial" w:eastAsia="Arial" w:hAnsi="Arial"/>
          <w:sz w:val="22"/>
          <w:szCs w:val="22"/>
        </w:rPr>
        <w:t xml:space="preserve">"On being elected as Chairman of GAFCON/FCA's Primates council in April last year, I said this: 'It is these qualities that we need to animate our Global fellowship as we move forward together. As a powerful movement of renewal and transformation for that is what we are.'</w:t>
      </w:r>
    </w:p>
    <w:p>
      <w:pPr>
        <w:spacing w:after="160"/>
      </w:pPr>
      <w:r>
        <w:rPr>
          <w:rFonts w:ascii="Arial" w:cs="Arial" w:eastAsia="Arial" w:hAnsi="Arial"/>
          <w:sz w:val="22"/>
          <w:szCs w:val="22"/>
        </w:rPr>
        <w:t xml:space="preserve">"We have to go back to the basic principles and develop new structures while remaining firmly within the Anglican Communion. We need to consider how we can build on the model of councilor leadership initiated in Jerusalem in 2008 with the setting up of the GAFCON primate's council. Our communion has come of age and it is now time that its leadership should be focused not on one person or one church, however hallowed its history, but on the one historic faith we confess."</w:t>
      </w:r>
    </w:p>
    <w:p>
      <w:pPr>
        <w:spacing w:after="160"/>
      </w:pPr>
      <w:r>
        <w:rPr>
          <w:rFonts w:ascii="Arial" w:cs="Arial" w:eastAsia="Arial" w:hAnsi="Arial"/>
          <w:sz w:val="22"/>
          <w:szCs w:val="22"/>
        </w:rPr>
        <w:t xml:space="preserve">Noting the parlous state of the Church of England which is following the bell curve of The American Episcopal Church especially in the area of pansexuality, the African leader said it has become clear that provision needs to be made for England's faithful thus giving birth to The Anglican Mission in England (AMIE) providing effective orthodox oversight in the Church of England.</w:t>
      </w:r>
    </w:p>
    <w:p>
      <w:pPr>
        <w:spacing w:after="160"/>
      </w:pPr>
      <w:r>
        <w:rPr>
          <w:rFonts w:ascii="Arial" w:cs="Arial" w:eastAsia="Arial" w:hAnsi="Arial"/>
          <w:sz w:val="22"/>
          <w:szCs w:val="22"/>
        </w:rPr>
        <w:t xml:space="preserve">This week these Anglican leaders are wrestling with how they both envision the future of the Communion and what their role will be in reshaping it even as the realignment continues.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ORTHODOX ANGLICAN ARCHBISHOPS SET TO CHANGE THE FACE OF ANGLICANISM</dc:title>
  <dc:creator>VirtueOnline Archive</dc:creator>
  <cp:lastModifiedBy>Un-named</cp:lastModifiedBy>
  <cp:revision>1</cp:revision>
  <dcterms:created xsi:type="dcterms:W3CDTF">2026-04-22T11:55:38.040Z</dcterms:created>
  <dcterms:modified xsi:type="dcterms:W3CDTF">2026-04-22T11:55:38.040Z</dcterms:modified>
</cp:coreProperties>
</file>

<file path=docProps/custom.xml><?xml version="1.0" encoding="utf-8"?>
<Properties xmlns="http://schemas.openxmlformats.org/officeDocument/2006/custom-properties" xmlns:vt="http://schemas.openxmlformats.org/officeDocument/2006/docPropsVTypes"/>
</file>