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LET US PRAY: ANGLICAN EVANGELIST NICKY GUMBEL STUNS NO.10 PARTY GUESTS</w:t>
      </w:r>
    </w:p>
    <w:p>
      <w:pPr>
        <w:pBdr>
          <w:bottom w:val="single" w:color="AAAAAA" w:sz="6"/>
        </w:pBdr>
        <w:spacing w:after="200" w:before="0"/>
      </w:pPr>
    </w:p>
    <w:p>
      <w:pPr>
        <w:spacing w:after="240"/>
      </w:pPr>
      <w:r>
        <w:rPr>
          <w:rFonts w:ascii="Arial" w:cs="Arial" w:eastAsia="Arial" w:hAnsi="Arial"/>
          <w:i/>
          <w:iCs/>
          <w:color w:val="666666"/>
          <w:sz w:val="20"/>
          <w:szCs w:val="20"/>
        </w:rPr>
        <w:t xml:space="preserve">By Laura Collins</w:t>
      </w:r>
    </w:p>
    <w:p>
      <w:pPr>
        <w:spacing w:after="160"/>
      </w:pPr>
      <w:r>
        <w:rPr>
          <w:rFonts w:ascii="Arial" w:cs="Arial" w:eastAsia="Arial" w:hAnsi="Arial"/>
          <w:sz w:val="22"/>
          <w:szCs w:val="22"/>
        </w:rPr>
        <w:t xml:space="preserve">Daily Mail Online</w:t>
      </w:r>
    </w:p>
    <w:p>
      <w:pPr>
        <w:spacing w:after="160"/>
      </w:pPr>
      <w:r>
        <w:rPr>
          <w:rFonts w:ascii="Arial" w:cs="Arial" w:eastAsia="Arial" w:hAnsi="Arial"/>
          <w:sz w:val="22"/>
          <w:szCs w:val="22"/>
        </w:rPr>
        <w:t xml:space="preserve">http://www.dailymail.co.uk/news/article-1235410/Let-pray-evangelist-stuns-No10-party-guests.html#</w:t>
      </w:r>
    </w:p>
    <w:p>
      <w:pPr>
        <w:spacing w:after="160"/>
      </w:pPr>
      <w:r>
        <w:rPr>
          <w:rFonts w:ascii="Arial" w:cs="Arial" w:eastAsia="Arial" w:hAnsi="Arial"/>
          <w:sz w:val="22"/>
          <w:szCs w:val="22"/>
        </w:rPr>
        <w:t xml:space="preserve">December 12, 2009</w:t>
      </w:r>
    </w:p>
    <w:p>
      <w:pPr>
        <w:spacing w:after="160"/>
      </w:pPr>
      <w:r>
        <w:rPr>
          <w:rFonts w:ascii="Arial" w:cs="Arial" w:eastAsia="Arial" w:hAnsi="Arial"/>
          <w:sz w:val="22"/>
          <w:szCs w:val="22"/>
        </w:rPr>
        <w:t xml:space="preserve">A hush-hush reception for Christian leaders at 10 Downing Street took an extraordinary turn when it became an impromptu prayer meeting.</w:t>
      </w:r>
    </w:p>
    <w:p>
      <w:pPr>
        <w:spacing w:after="160"/>
      </w:pPr>
      <w:r>
        <w:rPr>
          <w:rFonts w:ascii="Arial" w:cs="Arial" w:eastAsia="Arial" w:hAnsi="Arial"/>
          <w:sz w:val="22"/>
          <w:szCs w:val="22"/>
        </w:rPr>
        <w:t xml:space="preserve">The unpublicised party, hosted by Gordon Brown, was intended to 'celebrate Christmas and the contribution of Britain's churches'.</w:t>
      </w:r>
    </w:p>
    <w:p>
      <w:pPr>
        <w:spacing w:after="160"/>
      </w:pPr>
      <w:r>
        <w:rPr>
          <w:rFonts w:ascii="Arial" w:cs="Arial" w:eastAsia="Arial" w:hAnsi="Arial"/>
          <w:sz w:val="22"/>
          <w:szCs w:val="22"/>
        </w:rPr>
        <w:t xml:space="preserve">But guests were dumbfounded when they were asked to join in prayers by the Rev Nicky Gumbel, founder of the controversial Alpha Course, an evangelical system of Christian instruction.</w:t>
      </w:r>
    </w:p>
    <w:p>
      <w:pPr>
        <w:spacing w:after="160"/>
      </w:pPr>
      <w:r>
        <w:rPr>
          <w:rFonts w:ascii="Arial" w:cs="Arial" w:eastAsia="Arial" w:hAnsi="Arial"/>
          <w:sz w:val="22"/>
          <w:szCs w:val="22"/>
        </w:rPr>
        <w:t xml:space="preserve">One who was there said: 'It was quite bizarre. Suddenly Nicky Gumbel was up in front of everybody urging them to pray for Gordon Brown and for the success of the Copenhagen summit.</w:t>
      </w:r>
    </w:p>
    <w:p>
      <w:pPr>
        <w:spacing w:after="160"/>
      </w:pPr>
      <w:r>
        <w:rPr>
          <w:rFonts w:ascii="Arial" w:cs="Arial" w:eastAsia="Arial" w:hAnsi="Arial"/>
          <w:sz w:val="22"/>
          <w:szCs w:val="22"/>
        </w:rPr>
        <w:t xml:space="preserve">'Everybody there had some connection with Christian churches and maybe some members of the more evangelical, Pentecostal churches were comfortable with it. But a lot of traditional church people found it deeply awkward and inappropriate.'</w:t>
      </w:r>
    </w:p>
    <w:p>
      <w:pPr>
        <w:spacing w:after="160"/>
      </w:pPr>
      <w:r>
        <w:rPr>
          <w:rFonts w:ascii="Arial" w:cs="Arial" w:eastAsia="Arial" w:hAnsi="Arial"/>
          <w:sz w:val="22"/>
          <w:szCs w:val="22"/>
        </w:rPr>
        <w:t xml:space="preserve">Among the 150 guests were Cardinal Cormac Murphy-O'Connor and the Bishop of Southwark, Tom Butler.</w:t>
      </w:r>
    </w:p>
    <w:p>
      <w:pPr>
        <w:spacing w:after="160"/>
      </w:pPr>
      <w:r>
        <w:rPr>
          <w:rFonts w:ascii="Arial" w:cs="Arial" w:eastAsia="Arial" w:hAnsi="Arial"/>
          <w:sz w:val="22"/>
          <w:szCs w:val="22"/>
        </w:rPr>
        <w:t xml:space="preserve">Entertainment was provided by the choral group All The King's Men, who sang carols including Mr Brown's favourite, See Amid The Winter's Snow, which he reminded everybody he had chosen as one of his Desert Island discs.</w:t>
      </w:r>
    </w:p>
    <w:p>
      <w:pPr>
        <w:spacing w:after="160"/>
      </w:pPr>
      <w:r>
        <w:rPr>
          <w:rFonts w:ascii="Arial" w:cs="Arial" w:eastAsia="Arial" w:hAnsi="Arial"/>
          <w:sz w:val="22"/>
          <w:szCs w:val="22"/>
        </w:rPr>
        <w:t xml:space="preserve">The guest said: 'It was all very jolly then suddenly went serious for an uncomfortable three or four minutes of prayer. Mr Brown made a speech before it, which was doubly strange as everybody there knew that he has always been canny about his religion. Indeed Mr Brown's administration has repeatedly come under criticism for promoting a multicultural Britain to the detriment of Christianity.</w:t>
      </w:r>
    </w:p>
    <w:p>
      <w:pPr>
        <w:spacing w:after="160"/>
      </w:pPr>
      <w:r>
        <w:rPr>
          <w:rFonts w:ascii="Arial" w:cs="Arial" w:eastAsia="Arial" w:hAnsi="Arial"/>
          <w:sz w:val="22"/>
          <w:szCs w:val="22"/>
        </w:rPr>
        <w:t xml:space="preserve">Perhaps it was the festive spirit, then, that emboldened the Prime Minister, the son of a Church of Scotland minister, to address the room.</w:t>
      </w:r>
    </w:p>
    <w:p>
      <w:pPr>
        <w:spacing w:after="160"/>
      </w:pPr>
      <w:r>
        <w:rPr>
          <w:rFonts w:ascii="Arial" w:cs="Arial" w:eastAsia="Arial" w:hAnsi="Arial"/>
          <w:sz w:val="22"/>
          <w:szCs w:val="22"/>
        </w:rPr>
        <w:t xml:space="preserve">'I don't subscribe to the view that we are a secular society,' he said. 'Christian values are at the centre of national life. We are our brother's keeper.'</w:t>
      </w:r>
    </w:p>
    <w:p>
      <w:pPr>
        <w:spacing w:after="160"/>
      </w:pPr>
      <w:r>
        <w:rPr>
          <w:rFonts w:ascii="Arial" w:cs="Arial" w:eastAsia="Arial" w:hAnsi="Arial"/>
          <w:sz w:val="22"/>
          <w:szCs w:val="22"/>
        </w:rPr>
        <w:t xml:space="preserve">The Archbishop of Canterbury could not attend the reception, which was held last Monday, due to a prior commitment. But in an interview last week he criticised Labour's approach to religion saying: 'The trouble with a lot of Government initiatives about faith is that they assume it is a problem - an eccentricity practised by oddities, foreigners and minorities. The effect is to de-normalise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LET US PRAY: ANGLICAN EVANGELIST NICKY GUMBEL STUNS NO.10 PARTY GUESTS</dc:title>
  <dc:creator>VirtueOnline Archive</dc:creator>
  <cp:lastModifiedBy>Un-named</cp:lastModifiedBy>
  <cp:revision>1</cp:revision>
  <dcterms:created xsi:type="dcterms:W3CDTF">2026-04-22T11:55:09.693Z</dcterms:created>
  <dcterms:modified xsi:type="dcterms:W3CDTF">2026-04-22T11:55:09.693Z</dcterms:modified>
</cp:coreProperties>
</file>

<file path=docProps/custom.xml><?xml version="1.0" encoding="utf-8"?>
<Properties xmlns="http://schemas.openxmlformats.org/officeDocument/2006/custom-properties" xmlns:vt="http://schemas.openxmlformats.org/officeDocument/2006/docPropsVTypes"/>
</file>