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'IS OUR SOCIETY BROKEN? YES, I THINK IT IS'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Sylvester and Alice Thomson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http://tinyurl.com/2eox7f</w:t>
      </w:r>
    </w:p>
    <w:p>
      <w:pPr>
        <w:spacing w:after="160"/>
      </w:pPr>
      <w:r>
        <w:rPr>
          <w:rFonts w:ascii="Arial" w:cs="Arial" w:eastAsia="Arial" w:hAnsi="Arial"/>
          <w:sz w:val="22"/>
          <w:szCs w:val="22"/>
        </w:rPr>
        <w:t xml:space="preserve">Sept. 14, 2007</w:t>
      </w:r>
    </w:p>
    <w:p>
      <w:pPr>
        <w:spacing w:after="160"/>
      </w:pPr>
      <w:r>
        <w:rPr>
          <w:rFonts w:ascii="Arial" w:cs="Arial" w:eastAsia="Arial" w:hAnsi="Arial"/>
          <w:sz w:val="22"/>
          <w:szCs w:val="22"/>
        </w:rPr>
        <w:t xml:space="preserve">Interview: Rachel Sylvester and Alice Thomson find the Archbishop of Canterbury in a reflective mood</w:t>
      </w:r>
    </w:p>
    <w:p>
      <w:pPr>
        <w:spacing w:after="160"/>
      </w:pPr>
      <w:r>
        <w:rPr>
          <w:rFonts w:ascii="Arial" w:cs="Arial" w:eastAsia="Arial" w:hAnsi="Arial"/>
          <w:sz w:val="22"/>
          <w:szCs w:val="22"/>
        </w:rPr>
        <w:t xml:space="preserve">Lambeth Palace is just across the Thames from the Palace of Westminster but it couldn't be more different. Even during recess the House of Commons is frenetic, but behind the wooden gates of the Archbishop of Canterbury's residence all is calm.</w:t>
      </w:r>
    </w:p>
    <w:p>
      <w:pPr>
        <w:spacing w:after="160"/>
      </w:pPr>
      <w:r>
        <w:rPr>
          <w:rFonts w:ascii="Arial" w:cs="Arial" w:eastAsia="Arial" w:hAnsi="Arial"/>
          <w:sz w:val="22"/>
          <w:szCs w:val="22"/>
        </w:rPr>
        <w:t xml:space="preserve">Not for long. As politics concentrates increasingly on moral questions, so the church has become ever more political.</w:t>
      </w:r>
    </w:p>
    <w:p>
      <w:pPr>
        <w:spacing w:after="160"/>
      </w:pPr>
      <w:r>
        <w:rPr>
          <w:rFonts w:ascii="Arial" w:cs="Arial" w:eastAsia="Arial" w:hAnsi="Arial"/>
          <w:sz w:val="22"/>
          <w:szCs w:val="22"/>
        </w:rPr>
        <w:t xml:space="preserve">Yesterday, Dr Rowan Williams met Gordon Brown for the first time since he became Prime Minister and the Archbishop clearly intends to get more involved in the national debate. "Politics is so much about human issues now," he says.</w:t>
      </w:r>
    </w:p>
    <w:p>
      <w:pPr>
        <w:spacing w:after="160"/>
      </w:pPr>
      <w:r>
        <w:rPr>
          <w:rFonts w:ascii="Arial" w:cs="Arial" w:eastAsia="Arial" w:hAnsi="Arial"/>
          <w:sz w:val="22"/>
          <w:szCs w:val="22"/>
        </w:rPr>
        <w:t xml:space="preserve">In his four years as head of the established Church, he has shied away from being a moral arbiter and rarely given an interview. When we meet him, however, he talks frankly about everything affecting society, from Pop Idol to gang culture.</w:t>
      </w:r>
    </w:p>
    <w:p>
      <w:pPr>
        <w:spacing w:after="160"/>
      </w:pPr>
      <w:r>
        <w:rPr>
          <w:rFonts w:ascii="Arial" w:cs="Arial" w:eastAsia="Arial" w:hAnsi="Arial"/>
          <w:sz w:val="22"/>
          <w:szCs w:val="22"/>
        </w:rPr>
        <w:t xml:space="preserve">"Is our society broken? I think it is," he says. "We are in a phase of our culture where the fragmentation of society is far more obvious. It's not just families, it is different ethnic communities and economic groups. We talk about access and equality the whole time, but in practice we all seem to live very segregated lives."</w:t>
      </w:r>
    </w:p>
    <w:p>
      <w:pPr>
        <w:spacing w:after="160"/>
      </w:pPr>
      <w:r>
        <w:rPr>
          <w:rFonts w:ascii="Arial" w:cs="Arial" w:eastAsia="Arial" w:hAnsi="Arial"/>
          <w:sz w:val="22"/>
          <w:szCs w:val="22"/>
        </w:rPr>
        <w:t xml:space="preserve">He goes on: "Outside my front door in Lambeth I see a society so dramatically different from across the river or in Canterbury. There is a level of desolation and loneliness and dysfunctionality which many people have very little concept of. If you sense that the world you live in is absolutely closed, that for all sorts of reasons you are unable to move outside, if nothing gives you aspirations, there is an imprisonment in that, there is a kind of resentment that comes with that and a frustration that can boil over in violence and street crime."</w:t>
      </w:r>
    </w:p>
    <w:p>
      <w:pPr>
        <w:spacing w:after="160"/>
      </w:pPr>
      <w:r>
        <w:rPr>
          <w:rFonts w:ascii="Arial" w:cs="Arial" w:eastAsia="Arial" w:hAnsi="Arial"/>
          <w:sz w:val="22"/>
          <w:szCs w:val="22"/>
        </w:rPr>
        <w:t xml:space="preserve">Inequality is, in his view, just a symptom of a wider moral vacuum. "I don't think that the huge wealth of some is the cause (of the problems), it is more that society just wants to reward business success and celebrity. If you're a teenager in Peckham neither of those are easily accessible."</w:t>
      </w:r>
    </w:p>
    <w:p>
      <w:pPr>
        <w:spacing w:after="160"/>
      </w:pPr>
      <w:r>
        <w:rPr>
          <w:rFonts w:ascii="Arial" w:cs="Arial" w:eastAsia="Arial" w:hAnsi="Arial"/>
          <w:sz w:val="22"/>
          <w:szCs w:val="22"/>
        </w:rPr>
        <w:t xml:space="preserve">Indeed, he is horrified by the triviality of modern society. "We are too celebrity obsessed, we have got into a dangerous cycle where fame is an objective in itself."</w:t>
      </w:r>
    </w:p>
    <w:p>
      <w:pPr>
        <w:spacing w:after="160"/>
      </w:pPr>
      <w:r>
        <w:rPr>
          <w:rFonts w:ascii="Arial" w:cs="Arial" w:eastAsia="Arial" w:hAnsi="Arial"/>
          <w:sz w:val="22"/>
          <w:szCs w:val="22"/>
        </w:rPr>
        <w:t xml:space="preserve">His children are 11 and 19. "I sometimes sit with them and watch The X Factor and it is heartbreaking to see people who plead with judges to get through because they just want to be famous so intensely," he says.</w:t>
      </w:r>
    </w:p>
    <w:p>
      <w:pPr>
        <w:spacing w:after="160"/>
      </w:pPr>
      <w:r>
        <w:rPr>
          <w:rFonts w:ascii="Arial" w:cs="Arial" w:eastAsia="Arial" w:hAnsi="Arial"/>
          <w:sz w:val="22"/>
          <w:szCs w:val="22"/>
        </w:rPr>
        <w:t xml:space="preserve">Broadcasters, he argues, are contributing to the moral decline. "There is a gladiatorial streak in the entertainment business now where increasingly humiliation is the way forward. That worries me, there is a kind of sadism that can't be good for us. It is the building-up and the pulling-down of contestants, it is pushing people into situations where they expose their vulnerability, encouraging a culture of shamelessness."</w:t>
      </w:r>
    </w:p>
    <w:p>
      <w:pPr>
        <w:spacing w:after="160"/>
      </w:pPr>
      <w:r>
        <w:rPr>
          <w:rFonts w:ascii="Arial" w:cs="Arial" w:eastAsia="Arial" w:hAnsi="Arial"/>
          <w:sz w:val="22"/>
          <w:szCs w:val="22"/>
        </w:rPr>
        <w:t xml:space="preserve">One of the Archbishop's key concerns is how the society we live in is damaging children. "What is lacking in children's lives is space. They are pressed into a testing culture, or even into a gang culture, they are bullied and manipulated until they fit in, they never have any time to develop in their own space."</w:t>
      </w:r>
    </w:p>
    <w:p>
      <w:pPr>
        <w:spacing w:after="160"/>
      </w:pPr>
      <w:r>
        <w:rPr>
          <w:rFonts w:ascii="Arial" w:cs="Arial" w:eastAsia="Arial" w:hAnsi="Arial"/>
          <w:sz w:val="22"/>
          <w:szCs w:val="22"/>
        </w:rPr>
        <w:t xml:space="preserve">He understands the urge to join a gang. "A lot of it is yearning for love, they want to fit in, if their families are as chaotic as some of them are, gangs give them a sense of belonging."</w:t>
      </w:r>
    </w:p>
    <w:p>
      <w:pPr>
        <w:spacing w:after="160"/>
      </w:pPr>
      <w:r>
        <w:rPr>
          <w:rFonts w:ascii="Arial" w:cs="Arial" w:eastAsia="Arial" w:hAnsi="Arial"/>
          <w:sz w:val="22"/>
          <w:szCs w:val="22"/>
        </w:rPr>
        <w:t xml:space="preserve">But he says pushy parents who rush children between ballet and violin lessons are suffocating their offspring too. "Children live crowded lives, we're not making their lives easy by pressurising them, whether it's the claustrophobia of gang culture or the claustrophobia of intense achievement in middle-class areas."</w:t>
      </w:r>
    </w:p>
    <w:p>
      <w:pPr>
        <w:spacing w:after="160"/>
      </w:pPr>
      <w:r>
        <w:rPr>
          <w:rFonts w:ascii="Arial" w:cs="Arial" w:eastAsia="Arial" w:hAnsi="Arial"/>
          <w:sz w:val="22"/>
          <w:szCs w:val="22"/>
        </w:rPr>
        <w:t xml:space="preserve">Another concern is the paranoia surrounding children. "We have got obsessional about paedophiles," he says. "A generation ago people would have smiled rather wryly about a scoutmaster or a schoolteacher caught in some improper activity, now we know the damage. I doubt that there are more people with perversions, we are just more aware of it. That is right but unfortunately it also carries the wrong kind of awareness and people have become overprotective towards children, they are stifling them in a different way."</w:t>
      </w:r>
    </w:p>
    <w:p>
      <w:pPr>
        <w:spacing w:after="160"/>
      </w:pPr>
      <w:r>
        <w:rPr>
          <w:rFonts w:ascii="Arial" w:cs="Arial" w:eastAsia="Arial" w:hAnsi="Arial"/>
          <w:sz w:val="22"/>
          <w:szCs w:val="22"/>
        </w:rPr>
        <w:t xml:space="preserve">Happiness lessons, which have been suggested by the Government, are not the answer, he says. "Happiness happens when you are not thinking about it, when you are inhabiting your body comfortably... when you feel at peace with yourself and the world. When we live overprotective, overstimulated lives we expect more all the time, we find it hard to be unself-conscious and just do what we do, we overanalyse."</w:t>
      </w:r>
    </w:p>
    <w:p>
      <w:pPr>
        <w:spacing w:after="160"/>
      </w:pPr>
      <w:r>
        <w:rPr>
          <w:rFonts w:ascii="Arial" w:cs="Arial" w:eastAsia="Arial" w:hAnsi="Arial"/>
          <w:sz w:val="22"/>
          <w:szCs w:val="22"/>
        </w:rPr>
        <w:t xml:space="preserve">There has, though, been understandable soul-searching over the future of Britain in an increasingly fragmented world. When we ask him whether Britain is a Christian county, he pauses for a long time. Eventually, he says: "If you mean a country where the majority of people are active churchgoers then we are not that sort of country. If you mean a country where the history, the institutions and the general climate is Christian, I think we are still that."</w:t>
      </w:r>
    </w:p>
    <w:p>
      <w:pPr>
        <w:spacing w:after="160"/>
      </w:pPr>
      <w:r>
        <w:rPr>
          <w:rFonts w:ascii="Arial" w:cs="Arial" w:eastAsia="Arial" w:hAnsi="Arial"/>
          <w:sz w:val="22"/>
          <w:szCs w:val="22"/>
        </w:rPr>
        <w:t xml:space="preserve">He says Britain is "in a mess about multiculturalism", although he believes people should be free to follow different religions. Even so, he thinks schools should teach children about the influence of Christianity on their country.</w:t>
      </w:r>
    </w:p>
    <w:p>
      <w:pPr>
        <w:spacing w:after="160"/>
      </w:pPr>
      <w:r>
        <w:rPr>
          <w:rFonts w:ascii="Arial" w:cs="Arial" w:eastAsia="Arial" w:hAnsi="Arial"/>
          <w:sz w:val="22"/>
          <w:szCs w:val="22"/>
        </w:rPr>
        <w:t xml:space="preserve">The Archbishop cannot understand why a Muslim would become a suicide bomber, but he argues that Iraq has made it easier for the extremists to rally support.</w:t>
      </w:r>
    </w:p>
    <w:p>
      <w:pPr>
        <w:spacing w:after="160"/>
      </w:pPr>
      <w:r>
        <w:rPr>
          <w:rFonts w:ascii="Arial" w:cs="Arial" w:eastAsia="Arial" w:hAnsi="Arial"/>
          <w:sz w:val="22"/>
          <w:szCs w:val="22"/>
        </w:rPr>
        <w:t xml:space="preserve">Clearly, he was uncomfortable with Tony Blair's missionary zeal but he admires Gordon Brown's moral compass. When we ask whether he thinks a Presbyterian Prime Minister will be different to a high Anglican, he says: "The kind of political culture that Gordon Brown has come through is a bit more austere and values-oriented. He has a real level of emotional commitment about global poverty. I'm pleased that one of the first things he did was to reverse the legislation about gambling, and the hint that they might be looking again at 24-hour drinking."</w:t>
      </w:r>
    </w:p>
    <w:p>
      <w:pPr>
        <w:spacing w:after="160"/>
      </w:pPr>
      <w:r>
        <w:rPr>
          <w:rFonts w:ascii="Arial" w:cs="Arial" w:eastAsia="Arial" w:hAnsi="Arial"/>
          <w:sz w:val="22"/>
          <w:szCs w:val="22"/>
        </w:rPr>
        <w:t xml:space="preserve">Now he hopes Mr Brown will reduce the abortion time limit. "The nation generally is getting more unhappy about the high level of abortion in this country, people are not happy about abortion as a back-stop to contraception," he says.</w:t>
      </w:r>
    </w:p>
    <w:p>
      <w:pPr>
        <w:spacing w:after="160"/>
      </w:pPr>
      <w:r>
        <w:rPr>
          <w:rFonts w:ascii="Arial" w:cs="Arial" w:eastAsia="Arial" w:hAnsi="Arial"/>
          <w:sz w:val="22"/>
          <w:szCs w:val="22"/>
        </w:rPr>
        <w:t xml:space="preserve">The Government needs to enforce strict controls on stem cell research too. "I can't come to terms with the idea of a human individual being created for a purpose," he says.</w:t>
      </w:r>
    </w:p>
    <w:p>
      <w:pPr>
        <w:spacing w:after="160"/>
      </w:pPr>
      <w:r>
        <w:rPr>
          <w:rFonts w:ascii="Arial" w:cs="Arial" w:eastAsia="Arial" w:hAnsi="Arial"/>
          <w:sz w:val="22"/>
          <w:szCs w:val="22"/>
        </w:rPr>
        <w:t xml:space="preserve">And he intends to speak out on euthanasia. "I'm against it - morally and religiously because I don't believe any of us has the liberty to determine the day of our death, and practically because almost all forms of legislation for assisted dying open the door to unjust and destructive pressures on people."</w:t>
      </w:r>
    </w:p>
    <w:p>
      <w:pPr>
        <w:spacing w:after="160"/>
      </w:pPr>
      <w:r>
        <w:rPr>
          <w:rFonts w:ascii="Arial" w:cs="Arial" w:eastAsia="Arial" w:hAnsi="Arial"/>
          <w:sz w:val="22"/>
          <w:szCs w:val="22"/>
        </w:rPr>
        <w:t xml:space="preserve">We have spent so long discussing the morality of politics that we have barely touched on the politics of the Church. Why is it so obsessed by gay priests?</w:t>
      </w:r>
    </w:p>
    <w:p>
      <w:pPr>
        <w:spacing w:after="160"/>
      </w:pPr>
      <w:r>
        <w:rPr>
          <w:rFonts w:ascii="Arial" w:cs="Arial" w:eastAsia="Arial" w:hAnsi="Arial"/>
          <w:sz w:val="22"/>
          <w:szCs w:val="22"/>
        </w:rPr>
        <w:t xml:space="preserve">"I don't think it's just an obsession with sex," he sighs. "It's about the authority of the Bible.</w:t>
      </w:r>
    </w:p>
    <w:p>
      <w:pPr>
        <w:spacing w:after="160"/>
      </w:pPr>
      <w:r>
        <w:rPr>
          <w:rFonts w:ascii="Arial" w:cs="Arial" w:eastAsia="Arial" w:hAnsi="Arial"/>
          <w:sz w:val="22"/>
          <w:szCs w:val="22"/>
        </w:rPr>
        <w:t xml:space="preserve">"Generally we're seeing a reworking of that - it's an area of real anxiety and for some people this is a step too far."</w:t>
      </w:r>
    </w:p>
    <w:p>
      <w:pPr>
        <w:spacing w:after="160"/>
      </w:pPr>
      <w:r>
        <w:rPr>
          <w:rFonts w:ascii="Arial" w:cs="Arial" w:eastAsia="Arial" w:hAnsi="Arial"/>
          <w:sz w:val="22"/>
          <w:szCs w:val="22"/>
        </w:rPr>
        <w:t xml:space="preserve">He does not know if he can stop the church breaking apart. "I hope it won't," he says. I'm working very hard to stop that happening."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'IS OUR SOCIETY BROKEN? YES, I THINK IT IS' - ROWAN WILLIAMS</dc:title>
  <dc:creator>VirtueOnline Archive</dc:creator>
  <cp:lastModifiedBy>Un-named</cp:lastModifiedBy>
  <cp:revision>1</cp:revision>
  <dcterms:created xsi:type="dcterms:W3CDTF">2026-04-22T11:54:36.341Z</dcterms:created>
  <dcterms:modified xsi:type="dcterms:W3CDTF">2026-04-22T11:54:36.341Z</dcterms:modified>
</cp:coreProperties>
</file>

<file path=docProps/custom.xml><?xml version="1.0" encoding="utf-8"?>
<Properties xmlns="http://schemas.openxmlformats.org/officeDocument/2006/custom-properties" xmlns:vt="http://schemas.openxmlformats.org/officeDocument/2006/docPropsVTypes"/>
</file>