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WILLIAMS HAS MADE A SPLIT INEVITABLE IN THE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http://www.timesonline.co.uk/tol/comment/faith/article4481688.ece</w:t>
      </w:r>
    </w:p>
    <w:p>
      <w:pPr>
        <w:spacing w:after="160"/>
      </w:pPr>
      <w:r>
        <w:rPr>
          <w:rFonts w:ascii="Arial" w:cs="Arial" w:eastAsia="Arial" w:hAnsi="Arial"/>
          <w:sz w:val="22"/>
          <w:szCs w:val="22"/>
        </w:rPr>
        <w:t xml:space="preserve">August 8, 2008</w:t>
      </w:r>
    </w:p>
    <w:p>
      <w:pPr>
        <w:spacing w:after="160"/>
      </w:pPr>
      <w:r>
        <w:rPr>
          <w:rFonts w:ascii="Arial" w:cs="Arial" w:eastAsia="Arial" w:hAnsi="Arial"/>
          <w:sz w:val="22"/>
          <w:szCs w:val="22"/>
        </w:rPr>
        <w:t xml:space="preserve">A split in the Anglican Church was inevitable, a leading conservative cleric said last night as he attacked Rowan Williams's belief that gay relationships could be "comparable to marriage".</w:t>
      </w:r>
    </w:p>
    <w:p>
      <w:pPr>
        <w:spacing w:after="160"/>
      </w:pPr>
      <w:r>
        <w:rPr>
          <w:rFonts w:ascii="Arial" w:cs="Arial" w:eastAsia="Arial" w:hAnsi="Arial"/>
          <w:sz w:val="22"/>
          <w:szCs w:val="22"/>
        </w:rPr>
        <w:t xml:space="preserve">After a successful Lambeth Conference for the Archbishop of Canterbury, where he avoided schism over the issue, Dr Williams faced a fresh furore over the strength of his liberal views.</w:t>
      </w:r>
    </w:p>
    <w:p>
      <w:pPr>
        <w:spacing w:after="160"/>
      </w:pPr>
      <w:r>
        <w:rPr>
          <w:rFonts w:ascii="Arial" w:cs="Arial" w:eastAsia="Arial" w:hAnsi="Arial"/>
          <w:sz w:val="22"/>
          <w:szCs w:val="22"/>
        </w:rPr>
        <w:t xml:space="preserve">The Primate of the Southern Cone, Bishop Gregory Venables, predicted the end of the communion, saying: "This is more evidence of the unravelling of Anglicanism. Without a clearly agreed biblical foundation, all the goodwill in the world cannot stop the inevitable break-up. Unity without truth is disunity."</w:t>
      </w:r>
    </w:p>
    <w:p>
      <w:pPr>
        <w:spacing w:after="160"/>
      </w:pPr>
      <w:r>
        <w:rPr>
          <w:rFonts w:ascii="Arial" w:cs="Arial" w:eastAsia="Arial" w:hAnsi="Arial"/>
          <w:sz w:val="22"/>
          <w:szCs w:val="22"/>
        </w:rPr>
        <w:t xml:space="preserve">Bishop Venables, who has infuriated North American Anglicans by taking conservative defectors into his South American province, including the entire Diocese of San JoaquÍn in central California, was among the organisers of the recent Global Anglican Future Conference in Jerusalem.</w:t>
      </w:r>
    </w:p>
    <w:p>
      <w:pPr>
        <w:spacing w:after="160"/>
      </w:pPr>
      <w:r>
        <w:rPr>
          <w:rFonts w:ascii="Arial" w:cs="Arial" w:eastAsia="Arial" w:hAnsi="Arial"/>
          <w:sz w:val="22"/>
          <w:szCs w:val="22"/>
        </w:rPr>
        <w:t xml:space="preserve">With Archbishop Henry Orombi, of Uganda, and Dr Peter Akinola, of Nigeria, he will be at the meeting of the Global Anglican primates in London this month, where Anglican bishops who boycotted Lambeth will discuss Dr Williams's views.</w:t>
      </w:r>
    </w:p>
    <w:p>
      <w:pPr>
        <w:spacing w:after="160"/>
      </w:pPr>
      <w:r>
        <w:rPr>
          <w:rFonts w:ascii="Arial" w:cs="Arial" w:eastAsia="Arial" w:hAnsi="Arial"/>
          <w:sz w:val="22"/>
          <w:szCs w:val="22"/>
        </w:rPr>
        <w:t xml:space="preserve">A leading Global South primate told The Times that most conservative bishops and archbishops in Africa and Asia had been unaware of Dr Williams's personal theology on same-sex relations and had never read his 1989 essayThe Body's Grace, where he gave some indication of his views.</w:t>
      </w:r>
    </w:p>
    <w:p>
      <w:pPr>
        <w:spacing w:after="160"/>
      </w:pPr>
      <w:r>
        <w:rPr>
          <w:rFonts w:ascii="Arial" w:cs="Arial" w:eastAsia="Arial" w:hAnsi="Arial"/>
          <w:sz w:val="22"/>
          <w:szCs w:val="22"/>
        </w:rPr>
        <w:t xml:space="preserve">The disclosures will add impetus to the Global Anglican Future movement and drive liberals and conservatives in the Anglican Communion even farther apart.</w:t>
      </w:r>
    </w:p>
    <w:p>
      <w:pPr>
        <w:spacing w:after="160"/>
      </w:pPr>
      <w:r>
        <w:rPr>
          <w:rFonts w:ascii="Arial" w:cs="Arial" w:eastAsia="Arial" w:hAnsi="Arial"/>
          <w:sz w:val="22"/>
          <w:szCs w:val="22"/>
        </w:rPr>
        <w:t xml:space="preserve">The emergence of Dr Williams's views, in private correspondence published byThe Timesyesterday, prompted renewed attacks on his leadership from British conservatives.</w:t>
      </w:r>
    </w:p>
    <w:p>
      <w:pPr>
        <w:spacing w:after="160"/>
      </w:pPr>
      <w:r>
        <w:rPr>
          <w:rFonts w:ascii="Arial" w:cs="Arial" w:eastAsia="Arial" w:hAnsi="Arial"/>
          <w:sz w:val="22"/>
          <w:szCs w:val="22"/>
        </w:rPr>
        <w:t xml:space="preserve">The Rev Rod Thomas, of Reform, a network of Anglican evangelicals committed to reforming the Church of England, said: "For many people in the communion, what this reveals calls into question the ability of Dr Williams to lead the communion out of the crisis it is in. Despite his considerable personal qualities, he is so obviously torn. In his very person he is bound to give encouragement to one side of the controversy. This leaves a vacuum of leadership and that is why the Global Anglican Future Conference emerged."</w:t>
      </w:r>
    </w:p>
    <w:p>
      <w:pPr>
        <w:spacing w:after="160"/>
      </w:pPr>
      <w:r>
        <w:rPr>
          <w:rFonts w:ascii="Arial" w:cs="Arial" w:eastAsia="Arial" w:hAnsi="Arial"/>
          <w:sz w:val="22"/>
          <w:szCs w:val="22"/>
        </w:rPr>
        <w:t xml:space="preserve">The Archbishop of Canterbury also came under attack from liberals, particularly in the United States, who accused him of "rank hypocrisy" for blaming them for rifts among Anglicans, while British liberals criticised him for putting unity before belief.</w:t>
      </w:r>
    </w:p>
    <w:p>
      <w:pPr>
        <w:spacing w:after="160"/>
      </w:pPr>
      <w:r>
        <w:rPr>
          <w:rFonts w:ascii="Arial" w:cs="Arial" w:eastAsia="Arial" w:hAnsi="Arial"/>
          <w:sz w:val="22"/>
          <w:szCs w:val="22"/>
        </w:rPr>
        <w:t xml:space="preserve">The Rev Susan Russell, of the US gay lobby group Integrity, said that Dr Williams was seeking a false unity based in dishonesty. The latest revelations would encourage liberals in North America to press on with their agenda and protect them against charges of apostasy, she said.</w:t>
      </w:r>
    </w:p>
    <w:p>
      <w:pPr>
        <w:spacing w:after="160"/>
      </w:pPr>
      <w:r>
        <w:rPr>
          <w:rFonts w:ascii="Arial" w:cs="Arial" w:eastAsia="Arial" w:hAnsi="Arial"/>
          <w:sz w:val="22"/>
          <w:szCs w:val="22"/>
        </w:rPr>
        <w:t xml:space="preserve">"That Archbishop Rowan Williams's theology is identical to that held by Canadian and American Anglican Churches currently blessing same-sex unions is not news," Ms Russell said. "What should be news is the rank hypocrisy of Williams's willingness to lay at the feet of Canadian and American Anglicans the blame for divisions in the communion when the only difference between what's happening in our Churches and in his is that we're telling the truth about it."</w:t>
      </w:r>
    </w:p>
    <w:p>
      <w:pPr>
        <w:spacing w:after="160"/>
      </w:pPr>
      <w:r>
        <w:rPr>
          <w:rFonts w:ascii="Arial" w:cs="Arial" w:eastAsia="Arial" w:hAnsi="Arial"/>
          <w:sz w:val="22"/>
          <w:szCs w:val="22"/>
        </w:rPr>
        <w:t xml:space="preserve">The Rev Giles Fraser, Vicar of St Mary's in Putney, southwest London, which played host to the gay US bishop Gene Robinson on his recent visit to London, said: "I know Dr Williams thinks the Church is important. But this is almost saying the Church is more important than belief. We had a Reformation to change that view."</w:t>
      </w:r>
    </w:p>
    <w:p>
      <w:pPr>
        <w:spacing w:after="160"/>
      </w:pPr>
      <w:r>
        <w:rPr>
          <w:rFonts w:ascii="Arial" w:cs="Arial" w:eastAsia="Arial" w:hAnsi="Arial"/>
          <w:sz w:val="22"/>
          <w:szCs w:val="22"/>
        </w:rPr>
        <w:t xml:space="preserve">Clergy and laity in the centre ground defended Dr Williams. The Rev Graham Kings, Vicar of St Mary's, Islington, in North London and founder of the open evangelical group Fulcrum, said the letters "added nothing" to what was known of Dr Williams's views.</w:t>
      </w:r>
    </w:p>
    <w:p>
      <w:pPr>
        <w:spacing w:after="160"/>
      </w:pPr>
      <w:r>
        <w:rPr>
          <w:rFonts w:ascii="Arial" w:cs="Arial" w:eastAsia="Arial" w:hAnsi="Arial"/>
          <w:sz w:val="22"/>
          <w:szCs w:val="22"/>
        </w:rPr>
        <w:t xml:space="preserve">Dr Williams said in a letter to an evangelical churchgoer that, after 20 years of thought, study and prayer, he had concluded that the Bible did not condemn homosexuality.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LONDON: Archbishop of Canterbury's views on gay relationships have made his position 'untenable', say church leaders</w:t>
      </w:r>
    </w:p>
    <w:p>
      <w:pPr>
        <w:spacing w:after="160"/>
      </w:pPr>
      <w:r>
        <w:rPr>
          <w:rFonts w:ascii="Arial" w:cs="Arial" w:eastAsia="Arial" w:hAnsi="Arial"/>
          <w:sz w:val="22"/>
          <w:szCs w:val="22"/>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http://www.dailymail.co.uk/news/article-1042489/Archbishops-views-gay-marriage-make-job-untenable-says-church-leader.html</w:t>
      </w:r>
    </w:p>
    <w:p>
      <w:pPr>
        <w:spacing w:after="160"/>
      </w:pPr>
      <w:r>
        <w:rPr>
          <w:rFonts w:ascii="Arial" w:cs="Arial" w:eastAsia="Arial" w:hAnsi="Arial"/>
          <w:sz w:val="22"/>
          <w:szCs w:val="22"/>
        </w:rPr>
        <w:t xml:space="preserve">August 8, 2008</w:t>
      </w:r>
    </w:p>
    <w:p>
      <w:pPr>
        <w:spacing w:after="160"/>
      </w:pPr>
      <w:r>
        <w:rPr>
          <w:rFonts w:ascii="Arial" w:cs="Arial" w:eastAsia="Arial" w:hAnsi="Arial"/>
          <w:sz w:val="22"/>
          <w:szCs w:val="22"/>
        </w:rPr>
        <w:t xml:space="preserve">The Archbishop of Canterbury's views on gay sex have made his job 'untenable', Anglican traditionalists insist.</w:t>
      </w:r>
    </w:p>
    <w:p>
      <w:pPr>
        <w:spacing w:after="160"/>
      </w:pPr>
      <w:r>
        <w:rPr>
          <w:rFonts w:ascii="Arial" w:cs="Arial" w:eastAsia="Arial" w:hAnsi="Arial"/>
          <w:sz w:val="22"/>
          <w:szCs w:val="22"/>
        </w:rPr>
        <w:t xml:space="preserve">They said that Dr Rowan Williams was worsening the crisis in the Church over the issue, after letters emerged yesterday detailing his private belief that faithful gay partnerships can be 'comparable to marriage'.</w:t>
      </w:r>
    </w:p>
    <w:p>
      <w:pPr>
        <w:spacing w:after="160"/>
      </w:pPr>
      <w:r>
        <w:rPr>
          <w:rFonts w:ascii="Arial" w:cs="Arial" w:eastAsia="Arial" w:hAnsi="Arial"/>
          <w:sz w:val="22"/>
          <w:szCs w:val="22"/>
        </w:rPr>
        <w:t xml:space="preserve">The two letters - written before he became archbishop - also suggested that the church may come round to supporting gay rights.</w:t>
      </w:r>
    </w:p>
    <w:p>
      <w:pPr>
        <w:spacing w:after="160"/>
      </w:pPr>
      <w:r>
        <w:rPr>
          <w:rFonts w:ascii="Arial" w:cs="Arial" w:eastAsia="Arial" w:hAnsi="Arial"/>
          <w:sz w:val="22"/>
          <w:szCs w:val="22"/>
        </w:rPr>
        <w:t xml:space="preserve">Canon Chris Sugden, secretary of Anglican Mainstream, the most powerful traditionalist Anglican grouping, said: 'Clearly the Archbishop is in a conflicted situation, while holding these personal convictions with the job of the Archbi shop of Canterbury to uphold the teaching of the Church.'</w:t>
      </w:r>
    </w:p>
    <w:p>
      <w:pPr>
        <w:spacing w:after="160"/>
      </w:pPr>
      <w:r>
        <w:rPr>
          <w:rFonts w:ascii="Arial" w:cs="Arial" w:eastAsia="Arial" w:hAnsi="Arial"/>
          <w:sz w:val="22"/>
          <w:szCs w:val="22"/>
        </w:rPr>
        <w:t xml:space="preserve">Canon Sugden added that Dr Williams' views 'have led him to do nothing to bring any discipline in the Church on this matter'.</w:t>
      </w:r>
    </w:p>
    <w:p>
      <w:pPr>
        <w:spacing w:after="160"/>
      </w:pPr>
      <w:r>
        <w:rPr>
          <w:rFonts w:ascii="Arial" w:cs="Arial" w:eastAsia="Arial" w:hAnsi="Arial"/>
          <w:sz w:val="22"/>
          <w:szCs w:val="22"/>
        </w:rPr>
        <w:t xml:space="preserve">The Reverend Rod Thomas, chairman of Reform, a group of conservative evangelical clergy, said: 'One cannot help but wonder whether his personal views affect the ways in which he tries to resolve difficulties. Instead of leading the Church out of this crisis, we feel the Archbishop of Canterbury is prolonging it because of his personal unhappiness about disciplining a section of the Church with which he personally agrees.'</w:t>
      </w:r>
    </w:p>
    <w:p>
      <w:pPr>
        <w:spacing w:after="160"/>
      </w:pPr>
      <w:r>
        <w:rPr>
          <w:rFonts w:ascii="Arial" w:cs="Arial" w:eastAsia="Arial" w:hAnsi="Arial"/>
          <w:sz w:val="22"/>
          <w:szCs w:val="22"/>
        </w:rPr>
        <w:t xml:space="preserve">Dr Williams' letters were written in September 2000 and March 2001 to Dr Deborah Pitt, an evangelical Christian in his then diocese of south Wales, who was critical of liberal views on sex.</w:t>
      </w:r>
    </w:p>
    <w:p>
      <w:pPr>
        <w:spacing w:after="160"/>
      </w:pPr>
      <w:r>
        <w:rPr>
          <w:rFonts w:ascii="Arial" w:cs="Arial" w:eastAsia="Arial" w:hAnsi="Arial"/>
          <w:sz w:val="22"/>
          <w:szCs w:val="22"/>
        </w:rPr>
        <w:t xml:space="preserve">The Archbishop told her that in the early 1980s he came to believe that 'an active sexual relationship between two people of the same sex might therefore reflect the love of God in a way comparable to marriage, if, and only if, it had about it the same character of absolute covenanted faithfulness.'</w:t>
      </w:r>
    </w:p>
    <w:p>
      <w:pPr>
        <w:spacing w:after="160"/>
      </w:pPr>
      <w:r>
        <w:rPr>
          <w:rFonts w:ascii="Arial" w:cs="Arial" w:eastAsia="Arial" w:hAnsi="Arial"/>
          <w:sz w:val="22"/>
          <w:szCs w:val="22"/>
        </w:rPr>
        <w:t xml:space="preserve">He wrote that the Church had changed its beliefs on whether it was sinful to charge interest or use contraception, so he was 'bound to ask if this is another such issue.'</w:t>
      </w:r>
    </w:p>
    <w:p>
      <w:pPr>
        <w:spacing w:after="160"/>
      </w:pPr>
      <w:r>
        <w:rPr>
          <w:rFonts w:ascii="Arial" w:cs="Arial" w:eastAsia="Arial" w:hAnsi="Arial"/>
          <w:sz w:val="22"/>
          <w:szCs w:val="22"/>
        </w:rPr>
        <w:t xml:space="preserve">The Anglican Church has come close to splitting over the issue of homosexuality, after the American branch ordained a gay bishop.</w:t>
      </w:r>
    </w:p>
    <w:p>
      <w:pPr>
        <w:spacing w:after="160"/>
      </w:pPr>
      <w:r>
        <w:rPr>
          <w:rFonts w:ascii="Arial" w:cs="Arial" w:eastAsia="Arial" w:hAnsi="Arial"/>
          <w:sz w:val="22"/>
          <w:szCs w:val="22"/>
        </w:rPr>
        <w:t xml:space="preserve">This led many bishops to boycott the Lambeth Conference of bishops from around the Anglican world which finished last Sunday.</w:t>
      </w:r>
    </w:p>
    <w:p>
      <w:pPr>
        <w:spacing w:after="160"/>
      </w:pPr>
      <w:r>
        <w:rPr>
          <w:rFonts w:ascii="Arial" w:cs="Arial" w:eastAsia="Arial" w:hAnsi="Arial"/>
          <w:sz w:val="22"/>
          <w:szCs w:val="22"/>
        </w:rPr>
        <w:t xml:space="preserve">Those who attended called for a stop to appointments of gay bishops and to the creation of services of blessing for same-sex couples.</w:t>
      </w:r>
    </w:p>
    <w:p>
      <w:pPr>
        <w:spacing w:after="160"/>
      </w:pPr>
      <w:r>
        <w:rPr>
          <w:rFonts w:ascii="Arial" w:cs="Arial" w:eastAsia="Arial" w:hAnsi="Arial"/>
          <w:sz w:val="22"/>
          <w:szCs w:val="22"/>
        </w:rPr>
        <w:t xml:space="preserve">Lambeth Palace declined to comment on the letters yesterday. But officials pointed to an interview in May in which the Archbishop said: 'When I teach as a bishop I teach what the Church teaches.</w:t>
      </w:r>
    </w:p>
    <w:p>
      <w:pPr>
        <w:spacing w:after="160"/>
      </w:pPr>
      <w:r>
        <w:rPr>
          <w:rFonts w:ascii="Arial" w:cs="Arial" w:eastAsia="Arial" w:hAnsi="Arial"/>
          <w:sz w:val="22"/>
          <w:szCs w:val="22"/>
        </w:rPr>
        <w:t xml:space="preserve">'In controverted areas it is my responsibility to teach what the Church has said and why.'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WILLIAMS HAS MADE A SPLIT INEVITABLE IN THE ANGLICAN CHURCH</dc:title>
  <dc:creator>VirtueOnline Archive</dc:creator>
  <cp:lastModifiedBy>Un-named</cp:lastModifiedBy>
  <cp:revision>1</cp:revision>
  <dcterms:created xsi:type="dcterms:W3CDTF">2026-04-22T11:54:49.587Z</dcterms:created>
  <dcterms:modified xsi:type="dcterms:W3CDTF">2026-04-22T11:54:49.587Z</dcterms:modified>
</cp:coreProperties>
</file>

<file path=docProps/custom.xml><?xml version="1.0" encoding="utf-8"?>
<Properties xmlns="http://schemas.openxmlformats.org/officeDocument/2006/custom-properties" xmlns:vt="http://schemas.openxmlformats.org/officeDocument/2006/docPropsVTypes"/>
</file>