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LONDON: CONTROVERSIAL BRITISH PRIEST URGES CONGREGATION TO SHOPLIFT</w:t></w:r></w:p><w:p><w:pPr><w:pBdr><w:bottom w:val="single" w:color="AAAAAA" w:sz="6"/></w:pBdr><w:spacing w:after="200" w:before="0"/></w:pPr></w:p><w:p><w:pPr><w:spacing w:after="240"/></w:pPr><w:r><w:rPr><w:rFonts w:ascii="Arial" w:cs="Arial" w:eastAsia="Arial" w:hAnsi="Arial"/><w:i/><w:iCs/><w:color w:val="666666"/><w:sz w:val="20"/><w:szCs w:val="20"/></w:rPr><w:t xml:space="preserve">Canwest News Service  |  December 21, 2009</w:t></w:r></w:p><w:p><w:pPr><w:spacing w:after="160"/></w:pPr><w:r><w:rPr><w:rFonts w:ascii="Arial" w:cs="Arial" w:eastAsia="Arial" w:hAnsi="Arial"/><w:sz w:val="22"/><w:szCs w:val="22"/></w:rPr><w:t xml:space="preserve">A British Anglican priest is facing criticism following a controversial sermon in which he advises his congregation to shoplift, according to a report from The Daily Mail.</w:t></w:r></w:p><w:p><w:pPr><w:spacing w:after="160"/></w:pPr><w:r><w:rPr><w:rFonts w:ascii="Arial" w:cs="Arial" w:eastAsia="Arial" w:hAnsi="Arial"/><w:sz w:val="22"/><w:szCs w:val="22"/></w:rPr><w:t xml:space="preserve">Rev. Tim Jones, 41, told his followers stealing from large chain stores is sometimes the best option for the poor. He said it is better for people to steal than resort to prostitution, mugging or burglary.</w:t></w:r></w:p><w:p><w:pPr><w:spacing w:after="160"/></w:pPr><w:r><w:rPr><w:rFonts w:ascii="Arial" w:cs="Arial" w:eastAsia="Arial" w:hAnsi="Arial"/><w:sz w:val="22"/><w:szCs w:val="22"/></w:rPr><w:t xml:space="preserve">He also said it is better to steal from large, national businesses rather than small businesses.</w:t></w:r></w:p><w:p><w:pPr><w:spacing w:after="160"/></w:pPr><w:r><w:rPr><w:rFonts w:ascii="Arial" w:cs="Arial" w:eastAsia="Arial" w:hAnsi="Arial"/><w:sz w:val="22"/><w:szCs w:val="22"/></w:rPr><w:t xml:space="preserve">The Daily Mail reported that Jones claims his sermon at St. Lawrence Church in York did not violate the Bible commandment: &quot;Thou shalt not steal,&quot; because God&apos;s love for the poor is more important than the property rights of the rich.</w:t></w:r></w:p><w:p><w:pPr><w:spacing w:after="160"/></w:pPr><w:r><w:rPr><w:rFonts w:ascii="Arial" w:cs="Arial" w:eastAsia="Arial" w:hAnsi="Arial"/><w:sz w:val="22"/><w:szCs w:val="22"/></w:rPr><w:t xml:space="preserve">&quot;Let my words not be misrepresented as a simplistic call for people to shoplift,&quot; Jones was quoted as saying. &quot;This is a call for our society to no longer treat its most vulnerable people with indifference and contempt.&quot;</w:t></w:r></w:p><w:p><w:pPr><w:spacing w:after="160"/></w:pPr><w:r><w:rPr><w:rFonts w:ascii="Arial" w:cs="Arial" w:eastAsia="Arial" w:hAnsi="Arial"/><w:sz w:val="22"/><w:szCs w:val="22"/></w:rPr><w:t xml:space="preserve">The sermon has drawn fierce reaction from police, retailers and politicians in Britain.</w:t></w:r></w:p><w:p><w:pPr><w:spacing w:after="160"/></w:pPr><w:r><w:rPr><w:rFonts w:ascii="Arial" w:cs="Arial" w:eastAsia="Arial" w:hAnsi="Arial"/><w:sz w:val="22"/><w:szCs w:val="22"/></w:rPr><w:t xml:space="preserve">A spokesman from the North Yorkshire Police called the sermon highly irresponsible and encouraged those in difficult circumstances to seek government support.</w:t></w:r></w:p><w:p><w:pPr><w:spacing w:after="160"/></w:pPr><w:r><w:rPr><w:rFonts w:ascii="Arial" w:cs="Arial" w:eastAsia="Arial" w:hAnsi="Arial"/><w:sz w:val="22"/><w:szCs w:val="22"/></w:rPr><w:t xml:space="preserve">A spokesman for the British Retail Consortium told The Daily Mail that stealing from big stores was just as wrong as stealing from small stores. He also encouraged use of the welfare system.</w:t></w:r></w:p><w:p><w:pPr><w:spacing w:after="160"/></w:pPr><w:r><w:rPr><w:rFonts w:ascii="Arial" w:cs="Arial" w:eastAsia="Arial" w:hAnsi="Arial"/><w:sz w:val="22"/><w:szCs w:val="22"/></w:rPr><w:t xml:space="preserve">British Tory MP Anne McIntosh, who has campaigned for stronger sentences for shoplifters, condemned the sermon. She said shoplifting is a crime against both the local community and society.</w:t></w:r></w:p><w:p><w:pPr><w:spacing w:after="160"/></w:pPr><w:r><w:rPr><w:rFonts w:ascii="Arial" w:cs="Arial" w:eastAsia="Arial" w:hAnsi="Arial"/><w:sz w:val="22"/><w:szCs w:val="22"/></w:rPr><w:t xml:space="preserve">Even Jones&apos; own church leaders distanced themselves from the comments.</w:t></w:r></w:p><w:p><w:pPr><w:spacing w:after="160"/></w:pPr><w:r><w:rPr><w:rFonts w:ascii="Arial" w:cs="Arial" w:eastAsia="Arial" w:hAnsi="Arial"/><w:sz w:val="22"/><w:szCs w:val="22"/></w:rPr><w:t xml:space="preserve">&quot;The Church of England does not advise anyone to shoplift, or break the law in any way,&quot; Richard Seed, Archdeacon of York, told Metro news.</w:t></w:r></w:p><w:p><w:pPr><w:spacing w:after="160"/></w:pPr><w:r><w:rPr><w:rFonts w:ascii="Arial" w:cs="Arial" w:eastAsia="Arial" w:hAnsi="Arial"/><w:sz w:val="22"/><w:szCs w:val="22"/></w:rPr><w:t xml:space="preserve">This isn&apos;t the first time Jones has ignited controversy over his beliefs.</w:t></w:r></w:p><w:p><w:pPr><w:spacing w:after="160"/></w:pPr><w:r><w:rPr><w:rFonts w:ascii="Arial" w:cs="Arial" w:eastAsia="Arial" w:hAnsi="Arial"/><w:sz w:val="22"/><w:szCs w:val="22"/></w:rPr><w:t xml:space="preserve">In 2008, he threw a fit in a stationary store that sold bright pink pencil cases and note books branded with the Playboy bunny trademark. He tossed all the merchandise off the shelves to the shock of the shopkeepers.</w:t></w:r></w:p><w:p><w:pPr><w:spacing w:after="160"/></w:pPr><w:r><w:rPr><w:rFonts w:ascii="Arial" w:cs="Arial" w:eastAsia="Arial" w:hAnsi="Arial"/><w:sz w:val="22"/><w:szCs w:val="22"/></w:rPr><w:t xml:space="preserve">Jones objected to how the pornography empire was targeting young girls.</w:t></w:r></w:p><w:p><w:pPr><w:spacing w:after="160"/></w:pPr><w:r><w:rPr><w:rFonts w:ascii="Arial" w:cs="Arial" w:eastAsia="Arial" w:hAnsi="Arial"/><w:sz w:val="22"/><w:szCs w:val="22"/></w:rPr><w:t xml:space="preserve">In 2007, he urged his congregation to not practise yoga because it falsely teaches people that they can achieve enlightenment through something other than religion.</w:t></w:r></w:p><w:p><w:pPr><w:spacing w:after="160"/></w:pPr><w:r><w:rPr><w:rFonts w:ascii="Arial" w:cs="Arial" w:eastAsia="Arial" w:hAnsi="Arial"/><w:sz w:val="22"/><w:szCs w:val="22"/></w:rPr><w:t xml:space="preserve">&quot;Yoga may appear harmless or even beneficial, but it is encouraging people to think that there is a way to wholeness of body and mind through human techniques - whereas the only true way to wholeness is by faith in God through Jesus Christ,&quot;he was quoted in British media as saying.</w:t></w:r></w:p><w:p><w:pPr><w:spacing w:after="160"/></w:pPr><w:r><w:rPr><w:rFonts w:ascii="Arial" w:cs="Arial" w:eastAsia="Arial" w:hAnsi="Arial"/><w:sz w:val="22"/><w:szCs w:val="22"/></w:rPr><w:t xml:space="preserve">END</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CONTROVERSIAL BRITISH PRIEST URGES CONGREGATION TO SHOPLIFT</dc:title>
  <dc:creator>VirtueOnline Archive</dc:creator>
  <cp:lastModifiedBy>Un-named</cp:lastModifiedBy>
  <cp:revision>1</cp:revision>
  <dcterms:created xsi:type="dcterms:W3CDTF">2026-04-22T11:55:10.144Z</dcterms:created>
  <dcterms:modified xsi:type="dcterms:W3CDTF">2026-04-22T11:55:10.144Z</dcterms:modified>
</cp:coreProperties>
</file>

<file path=docProps/custom.xml><?xml version="1.0" encoding="utf-8"?>
<Properties xmlns="http://schemas.openxmlformats.org/officeDocument/2006/custom-properties" xmlns:vt="http://schemas.openxmlformats.org/officeDocument/2006/docPropsVTypes"/>
</file>