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BISHOP'S WARNING TO 'MILITANT ATHEISTS'</w:t>
      </w:r>
    </w:p>
    <w:p>
      <w:pPr>
        <w:pBdr>
          <w:bottom w:val="single" w:color="AAAAAA" w:sz="6"/>
        </w:pBdr>
        <w:spacing w:after="200" w:before="0"/>
      </w:pPr>
    </w:p>
    <w:p>
      <w:pPr>
        <w:spacing w:after="240"/>
      </w:pPr>
      <w:r>
        <w:rPr>
          <w:rFonts w:ascii="Arial" w:cs="Arial" w:eastAsia="Arial" w:hAnsi="Arial"/>
          <w:i/>
          <w:iCs/>
          <w:color w:val="666666"/>
          <w:sz w:val="20"/>
          <w:szCs w:val="20"/>
        </w:rPr>
        <w:t xml:space="preserve">By Ed Beavan</w:t>
      </w:r>
    </w:p>
    <w:p>
      <w:pPr>
        <w:spacing w:after="160"/>
      </w:pPr>
      <w:r>
        <w:rPr>
          <w:rFonts w:ascii="Arial" w:cs="Arial" w:eastAsia="Arial" w:hAnsi="Arial"/>
          <w:sz w:val="22"/>
          <w:szCs w:val="22"/>
        </w:rPr>
        <w:t xml:space="preserve">Religious Intelligence</w:t>
      </w:r>
    </w:p>
    <w:p>
      <w:pPr>
        <w:spacing w:after="160"/>
      </w:pPr>
      <w:r>
        <w:rPr>
          <w:rFonts w:ascii="Arial" w:cs="Arial" w:eastAsia="Arial" w:hAnsi="Arial"/>
          <w:sz w:val="22"/>
          <w:szCs w:val="22"/>
        </w:rPr>
        <w:t xml:space="preserve">http://www.religiousintelligence.co.uk/news/?NewsID=1355</w:t>
      </w:r>
    </w:p>
    <w:p>
      <w:pPr>
        <w:spacing w:after="160"/>
      </w:pPr>
      <w:r>
        <w:rPr>
          <w:rFonts w:ascii="Arial" w:cs="Arial" w:eastAsia="Arial" w:hAnsi="Arial"/>
          <w:sz w:val="22"/>
          <w:szCs w:val="22"/>
        </w:rPr>
        <w:t xml:space="preserve">December 19, 2007</w:t>
      </w:r>
    </w:p>
    <w:p>
      <w:pPr>
        <w:spacing w:after="160"/>
      </w:pPr>
      <w:r>
        <w:rPr>
          <w:rFonts w:ascii="Arial" w:cs="Arial" w:eastAsia="Arial" w:hAnsi="Arial"/>
          <w:sz w:val="22"/>
          <w:szCs w:val="22"/>
        </w:rPr>
        <w:t xml:space="preserve">THE BISHOP of London, the Rt Rev Richard Chartres, has warned against the rising tide of secular atheists who view religion and faith as 'delusional', comparing their views to totalitarian notions of the 20th century.</w:t>
      </w:r>
    </w:p>
    <w:p>
      <w:pPr>
        <w:spacing w:after="160"/>
      </w:pPr>
      <w:r>
        <w:rPr>
          <w:rFonts w:ascii="Arial" w:cs="Arial" w:eastAsia="Arial" w:hAnsi="Arial"/>
          <w:sz w:val="22"/>
          <w:szCs w:val="22"/>
        </w:rPr>
        <w:t xml:space="preserve">In his Christmas message, the Bishop highlights how religion and faith is back on the political agenda, but that this has brought 'fear and alarm' to many. He called for Christians to 're-appropriate the wonder and the hope which has entered the world in the birth of the holy child' at Christmas.</w:t>
      </w:r>
    </w:p>
    <w:p>
      <w:pPr>
        <w:spacing w:after="160"/>
      </w:pPr>
      <w:r>
        <w:rPr>
          <w:rFonts w:ascii="Arial" w:cs="Arial" w:eastAsia="Arial" w:hAnsi="Arial"/>
          <w:sz w:val="22"/>
          <w:szCs w:val="22"/>
        </w:rPr>
        <w:t xml:space="preserve">Speaking about the rise of aggressive secularism in the UK, he said: "In our country there is a small but growing band of secular fundamentalists, encouraged by the success of Richard Dawkins' book The God Delusion, who portray faith as delusional and religion as some kind of 'virus' which needs to be extirpated if the reign of truth and goodness is ever to be realised. "We know from the tragic history of the 20th century where such totalitarian notions lead.</w:t>
      </w:r>
    </w:p>
    <w:p>
      <w:pPr>
        <w:spacing w:after="160"/>
      </w:pPr>
      <w:r>
        <w:rPr>
          <w:rFonts w:ascii="Arial" w:cs="Arial" w:eastAsia="Arial" w:hAnsi="Arial"/>
          <w:sz w:val="22"/>
          <w:szCs w:val="22"/>
        </w:rPr>
        <w:t xml:space="preserve">"But believers also need to look at the history of their own communities to confess the times when the God of un-coercive love, who came as a vulnerable child and lived among us as a servant, has been betrayed and used to justify tyranny." Bishop Chartres added the most dangerous 'god delusion' of all is 'to make gods of human beings by ignoring the dark perversity in human life and our propensity to evil'.</w:t>
      </w:r>
    </w:p>
    <w:p>
      <w:pPr>
        <w:spacing w:after="160"/>
      </w:pPr>
      <w:r>
        <w:rPr>
          <w:rFonts w:ascii="Arial" w:cs="Arial" w:eastAsia="Arial" w:hAnsi="Arial"/>
          <w:sz w:val="22"/>
          <w:szCs w:val="22"/>
        </w:rPr>
        <w:t xml:space="preserve">He added: "We are so used to being flattered that if there is an obstacle in the way of realising the perfect society someone or something else must be to blame." The Bishop concluded by calling for people to join the growing numbers of churchgoers in London of every race and tribe who assemble to 'worship, to question and pray', and said the Church has hope in Christ.</w:t>
      </w:r>
    </w:p>
    <w:p>
      <w:pPr>
        <w:spacing w:after="160"/>
      </w:pPr>
      <w:r>
        <w:rPr>
          <w:rFonts w:ascii="Arial" w:cs="Arial" w:eastAsia="Arial" w:hAnsi="Arial"/>
          <w:sz w:val="22"/>
          <w:szCs w:val="22"/>
        </w:rPr>
        <w:t xml:space="preserve">"This Christmas come and see this thing which has come to pass," he said. "Trace the story in Scripture and join the doubters and seekers, the shepherds and the men from the East. The Church can look the darkness of the world in the face and not despair,"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BISHOP'S WARNING TO 'MILITANT ATHEISTS'</dc:title>
  <dc:creator>VirtueOnline Archive</dc:creator>
  <cp:lastModifiedBy>Un-named</cp:lastModifiedBy>
  <cp:revision>1</cp:revision>
  <dcterms:created xsi:type="dcterms:W3CDTF">2026-04-22T11:54:39.962Z</dcterms:created>
  <dcterms:modified xsi:type="dcterms:W3CDTF">2026-04-22T11:54:39.962Z</dcterms:modified>
</cp:coreProperties>
</file>

<file path=docProps/custom.xml><?xml version="1.0" encoding="utf-8"?>
<Properties xmlns="http://schemas.openxmlformats.org/officeDocument/2006/custom-properties" xmlns:vt="http://schemas.openxmlformats.org/officeDocument/2006/docPropsVTypes"/>
</file>