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ANGLICANS REBUKE "STRIDENT" CLERGY IN GAY ROW</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Anglicans rebuke "strident" clergy in gay row  |  2/17/2004  |  By Paul Majendie</w:t>
      </w:r>
    </w:p>
    <w:p>
      <w:pPr>
        <w:spacing w:after="160"/>
      </w:pPr>
      <w:r>
        <w:rPr>
          <w:rFonts w:ascii="Arial" w:cs="Arial" w:eastAsia="Arial" w:hAnsi="Arial"/>
          <w:sz w:val="22"/>
          <w:szCs w:val="22"/>
        </w:rPr>
        <w:t xml:space="preserve">LONDON (Reuters) - Anglican leaders have castigated warring Church factions locked in a bitter row over gay bishops, telling them to calm down and stop using such strident language.</w:t>
      </w:r>
    </w:p>
    <w:p>
      <w:pPr>
        <w:spacing w:after="160"/>
      </w:pPr>
      <w:r>
        <w:rPr>
          <w:rFonts w:ascii="Arial" w:cs="Arial" w:eastAsia="Arial" w:hAnsi="Arial"/>
          <w:sz w:val="22"/>
          <w:szCs w:val="22"/>
        </w:rPr>
        <w:t xml:space="preserve">The ordination in the United States of openly gay bishop Gene Robinson has sharply divided the Anglican church's 70 million faithful and sparked fears of a schism after 450 years of unity.</w:t>
      </w:r>
    </w:p>
    <w:p>
      <w:pPr>
        <w:spacing w:after="160"/>
      </w:pPr>
      <w:r>
        <w:rPr>
          <w:rFonts w:ascii="Arial" w:cs="Arial" w:eastAsia="Arial" w:hAnsi="Arial"/>
          <w:sz w:val="22"/>
          <w:szCs w:val="22"/>
        </w:rPr>
        <w:t xml:space="preserve">Archbishop of Canterbury Rowan Williams, facing the church's worst crisis since the ordination of women priests, has set up a special commission to study the thorny issue of gay clergy.</w:t>
      </w:r>
    </w:p>
    <w:p>
      <w:pPr>
        <w:spacing w:after="160"/>
      </w:pPr>
      <w:r>
        <w:rPr>
          <w:rFonts w:ascii="Arial" w:cs="Arial" w:eastAsia="Arial" w:hAnsi="Arial"/>
          <w:sz w:val="22"/>
          <w:szCs w:val="22"/>
        </w:rPr>
        <w:t xml:space="preserve">After its first full plenary meeting under the chairmanship of Archbishop of Ireland Robin Eames, the Lambeth Commission sought to cool tempers.</w:t>
      </w:r>
    </w:p>
    <w:p>
      <w:pPr>
        <w:spacing w:after="160"/>
      </w:pPr>
      <w:r>
        <w:rPr>
          <w:rFonts w:ascii="Arial" w:cs="Arial" w:eastAsia="Arial" w:hAnsi="Arial"/>
          <w:sz w:val="22"/>
          <w:szCs w:val="22"/>
        </w:rPr>
        <w:t xml:space="preserve">"The commission is saddened that tensions within the Communion, exacerbated by the use of strident language, have continued to rise in recent months," it said in a statement.</w:t>
      </w:r>
    </w:p>
    <w:p>
      <w:pPr>
        <w:spacing w:after="160"/>
      </w:pPr>
      <w:r>
        <w:rPr>
          <w:rFonts w:ascii="Arial" w:cs="Arial" w:eastAsia="Arial" w:hAnsi="Arial"/>
          <w:sz w:val="22"/>
          <w:szCs w:val="22"/>
        </w:rPr>
        <w:t xml:space="preserve">"It requests all members of the Anglican communion to refrain from any precipitate action or legal proceedings which would further harm the bonds of communion in the period whilst it completes its work," it added.</w:t>
      </w:r>
    </w:p>
    <w:p>
      <w:pPr>
        <w:spacing w:after="160"/>
      </w:pPr>
      <w:r>
        <w:rPr>
          <w:rFonts w:ascii="Arial" w:cs="Arial" w:eastAsia="Arial" w:hAnsi="Arial"/>
          <w:sz w:val="22"/>
          <w:szCs w:val="22"/>
        </w:rPr>
        <w:t xml:space="preserve">But the wounds may already be beyond healing in a broad church run by consensus across 164 countries, in contrast to the rigid hierarchy of the far larger Roman Catholic Church governed under strict papal authority.</w:t>
      </w:r>
    </w:p>
    <w:p>
      <w:pPr>
        <w:spacing w:after="160"/>
      </w:pPr>
      <w:r>
        <w:rPr>
          <w:rFonts w:ascii="Arial" w:cs="Arial" w:eastAsia="Arial" w:hAnsi="Arial"/>
          <w:sz w:val="22"/>
          <w:szCs w:val="22"/>
        </w:rPr>
        <w:t xml:space="preserve">"This statement is a signal of alarm, a sign of desperation that things could be getting out of control," said religious commentator Clifford Longley. "People are already taking precipitate action," he told Reuters.</w:t>
      </w:r>
    </w:p>
    <w:p>
      <w:pPr>
        <w:spacing w:after="160"/>
      </w:pPr>
      <w:r>
        <w:rPr>
          <w:rFonts w:ascii="Arial" w:cs="Arial" w:eastAsia="Arial" w:hAnsi="Arial"/>
          <w:sz w:val="22"/>
          <w:szCs w:val="22"/>
        </w:rPr>
        <w:t xml:space="preserve">"The attempt to say 'hold everything while we think about it' doesn't hold much water. A third of the Anglican church is thinking of itself as being out of communion with the American church," he added.</w:t>
      </w:r>
    </w:p>
    <w:p>
      <w:pPr>
        <w:spacing w:after="160"/>
      </w:pPr>
      <w:r>
        <w:rPr>
          <w:rFonts w:ascii="Arial" w:cs="Arial" w:eastAsia="Arial" w:hAnsi="Arial"/>
          <w:sz w:val="22"/>
          <w:szCs w:val="22"/>
        </w:rPr>
        <w:t xml:space="preserve">The Lambeth Commission is holding two more meetings before reporting to Williams, the spiritual leader of the Anglican church.</w:t>
      </w:r>
    </w:p>
    <w:p>
      <w:pPr>
        <w:spacing w:after="160"/>
      </w:pPr>
      <w:r>
        <w:rPr>
          <w:rFonts w:ascii="Arial" w:cs="Arial" w:eastAsia="Arial" w:hAnsi="Arial"/>
          <w:sz w:val="22"/>
          <w:szCs w:val="22"/>
        </w:rPr>
        <w:t xml:space="preserve">Next stop in June for the commission is the United States where deep divisions have torn the faithful apart.</w:t>
      </w:r>
    </w:p>
    <w:p>
      <w:pPr>
        <w:spacing w:after="160"/>
      </w:pPr>
      <w:r>
        <w:rPr>
          <w:rFonts w:ascii="Arial" w:cs="Arial" w:eastAsia="Arial" w:hAnsi="Arial"/>
          <w:sz w:val="22"/>
          <w:szCs w:val="22"/>
        </w:rPr>
        <w:t xml:space="preserve">"If you have two churches side by side in the United States, you have real problems," Longley said.</w:t>
      </w:r>
    </w:p>
    <w:p>
      <w:pPr>
        <w:spacing w:after="160"/>
      </w:pPr>
      <w:r>
        <w:rPr>
          <w:rFonts w:ascii="Arial" w:cs="Arial" w:eastAsia="Arial" w:hAnsi="Arial"/>
          <w:sz w:val="22"/>
          <w:szCs w:val="22"/>
        </w:rPr>
        <w:t xml:space="preserve">Conservative Episcopalians, angered by the consecration of New Hampshire Bishop Robinson, set up a new network within their own church in January.</w:t>
      </w:r>
    </w:p>
    <w:p>
      <w:pPr>
        <w:spacing w:after="160"/>
      </w:pPr>
      <w:r>
        <w:rPr>
          <w:rFonts w:ascii="Arial" w:cs="Arial" w:eastAsia="Arial" w:hAnsi="Arial"/>
          <w:sz w:val="22"/>
          <w:szCs w:val="22"/>
        </w:rPr>
        <w:t xml:space="preserve">Any split would pose major legal headaches over everything from church property to clerical pensions. "This will really matter if it becomes an internal schism," Longley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ANGLICANS REBUKE "STRIDENT" CLERGY IN GAY ROW</dc:title>
  <dc:creator>VirtueOnline Archive</dc:creator>
  <cp:lastModifiedBy>Un-named</cp:lastModifiedBy>
  <cp:revision>1</cp:revision>
  <dcterms:created xsi:type="dcterms:W3CDTF">2026-04-22T11:53:59.075Z</dcterms:created>
  <dcterms:modified xsi:type="dcterms:W3CDTF">2026-04-22T11:53:59.075Z</dcterms:modified>
</cp:coreProperties>
</file>

<file path=docProps/custom.xml><?xml version="1.0" encoding="utf-8"?>
<Properties xmlns="http://schemas.openxmlformats.org/officeDocument/2006/custom-properties" xmlns:vt="http://schemas.openxmlformats.org/officeDocument/2006/docPropsVTypes"/>
</file>