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LEESBURG, VA: CONGREGATION SETTLES IN AT NEW LEESBURG HOME</w:t>
      </w:r>
    </w:p>
    <w:p>
      <w:pPr>
        <w:pBdr>
          <w:bottom w:val="single" w:color="AAAAAA" w:sz="6"/>
        </w:pBdr>
        <w:spacing w:after="200" w:before="0"/>
      </w:pPr>
    </w:p>
    <w:p>
      <w:pPr>
        <w:spacing w:after="240"/>
      </w:pPr>
      <w:r>
        <w:rPr>
          <w:rFonts w:ascii="Arial" w:cs="Arial" w:eastAsia="Arial" w:hAnsi="Arial"/>
          <w:i/>
          <w:iCs/>
          <w:color w:val="666666"/>
          <w:sz w:val="20"/>
          <w:szCs w:val="20"/>
        </w:rPr>
        <w:t xml:space="preserve">By Kara Clark  |  http://www.leesburg2day.com/articles/2011/03/31/news/9198church033111.txt  |  March 31, 2011</w:t>
      </w:r>
    </w:p>
    <w:p>
      <w:pPr>
        <w:spacing w:after="160"/>
      </w:pPr>
      <w:r>
        <w:rPr>
          <w:rFonts w:ascii="Arial" w:cs="Arial" w:eastAsia="Arial" w:hAnsi="Arial"/>
          <w:sz w:val="22"/>
          <w:szCs w:val="22"/>
        </w:rPr>
        <w:t xml:space="preserve">Pastor Clancy Nixon reflects on the strides the church he founded 18 years ago has made.</w:t>
      </w:r>
    </w:p>
    <w:p>
      <w:pPr>
        <w:spacing w:after="160"/>
      </w:pPr>
      <w:r>
        <w:rPr>
          <w:rFonts w:ascii="Arial" w:cs="Arial" w:eastAsia="Arial" w:hAnsi="Arial"/>
          <w:sz w:val="22"/>
          <w:szCs w:val="22"/>
        </w:rPr>
        <w:t xml:space="preserve">It started out as a small meeting in his family living room, where eight people showed up.</w:t>
      </w:r>
    </w:p>
    <w:p>
      <w:pPr>
        <w:spacing w:after="160"/>
      </w:pPr>
      <w:r>
        <w:rPr>
          <w:rFonts w:ascii="Arial" w:cs="Arial" w:eastAsia="Arial" w:hAnsi="Arial"/>
          <w:sz w:val="22"/>
          <w:szCs w:val="22"/>
        </w:rPr>
        <w:t xml:space="preserve">"Four of them were named Nixon," he says with a smile.</w:t>
      </w:r>
    </w:p>
    <w:p>
      <w:pPr>
        <w:spacing w:after="160"/>
      </w:pPr>
      <w:r>
        <w:rPr>
          <w:rFonts w:ascii="Arial" w:cs="Arial" w:eastAsia="Arial" w:hAnsi="Arial"/>
          <w:sz w:val="22"/>
          <w:szCs w:val="22"/>
        </w:rPr>
        <w:t xml:space="preserve">Then an attorney in private practice, Nixon said he was called to full-time ministry by the Lord and envisioned that his role would be in church planning.</w:t>
      </w:r>
    </w:p>
    <w:p>
      <w:pPr>
        <w:spacing w:after="160"/>
      </w:pPr>
      <w:r>
        <w:rPr>
          <w:rFonts w:ascii="Arial" w:cs="Arial" w:eastAsia="Arial" w:hAnsi="Arial"/>
          <w:sz w:val="22"/>
          <w:szCs w:val="22"/>
        </w:rPr>
        <w:t xml:space="preserve">The Church of the Holy Spirit, affiliated with the Anglican Church of North America, was born out of Truro in Fairfax and moved to Ashburn in 2000, where it remained for 10 years in different forms.</w:t>
      </w:r>
    </w:p>
    <w:p>
      <w:pPr>
        <w:spacing w:after="160"/>
      </w:pPr>
      <w:r>
        <w:rPr>
          <w:rFonts w:ascii="Arial" w:cs="Arial" w:eastAsia="Arial" w:hAnsi="Arial"/>
          <w:sz w:val="22"/>
          <w:szCs w:val="22"/>
        </w:rPr>
        <w:t xml:space="preserve">"When we had 72 people in our living room we realized it was time to move," he said.</w:t>
      </w:r>
    </w:p>
    <w:p>
      <w:pPr>
        <w:spacing w:after="160"/>
      </w:pPr>
      <w:r>
        <w:rPr>
          <w:rFonts w:ascii="Arial" w:cs="Arial" w:eastAsia="Arial" w:hAnsi="Arial"/>
          <w:sz w:val="22"/>
          <w:szCs w:val="22"/>
        </w:rPr>
        <w:t xml:space="preserve">For nine years, the church gathered at Mill Run Elementary School, where each week church-goers would help in setting up and tearing down the school gym for church services.</w:t>
      </w:r>
    </w:p>
    <w:p>
      <w:pPr>
        <w:spacing w:after="160"/>
      </w:pPr>
      <w:r>
        <w:rPr>
          <w:rFonts w:ascii="Arial" w:cs="Arial" w:eastAsia="Arial" w:hAnsi="Arial"/>
          <w:sz w:val="22"/>
          <w:szCs w:val="22"/>
        </w:rPr>
        <w:t xml:space="preserve">"It was a wonderful time for us," Nixon says. "It was a way that people could serve that's so different from a traditional church. It helps to remind us that church is the people not the steeple."</w:t>
      </w:r>
    </w:p>
    <w:p>
      <w:pPr>
        <w:spacing w:after="160"/>
      </w:pPr>
      <w:r>
        <w:rPr>
          <w:rFonts w:ascii="Arial" w:cs="Arial" w:eastAsia="Arial" w:hAnsi="Arial"/>
          <w:sz w:val="22"/>
          <w:szCs w:val="22"/>
        </w:rPr>
        <w:t xml:space="preserve">But, with the goal of finding a permanent space, church staff members began looking for a building to call their own. Taking into account the spread of the families that attend the church on a weekly basis, Nixon said he realized that locating in the east side of Leesburg would be "ideal."</w:t>
      </w:r>
    </w:p>
    <w:p>
      <w:pPr>
        <w:spacing w:after="160"/>
      </w:pPr>
      <w:r>
        <w:rPr>
          <w:rFonts w:ascii="Arial" w:cs="Arial" w:eastAsia="Arial" w:hAnsi="Arial"/>
          <w:sz w:val="22"/>
          <w:szCs w:val="22"/>
        </w:rPr>
        <w:t xml:space="preserve">Happening upon the former Shenandoah University building along Rt. 7 near Cardinal Park Drive, Nixon said his initial thought was they couldn't afford to purchase it.</w:t>
      </w:r>
    </w:p>
    <w:p>
      <w:pPr>
        <w:spacing w:after="160"/>
      </w:pPr>
      <w:r>
        <w:rPr>
          <w:rFonts w:ascii="Arial" w:cs="Arial" w:eastAsia="Arial" w:hAnsi="Arial"/>
          <w:sz w:val="22"/>
          <w:szCs w:val="22"/>
        </w:rPr>
        <w:t xml:space="preserve">"The Lord gave us a plan to go into the landlord business," he said.</w:t>
      </w:r>
    </w:p>
    <w:p>
      <w:pPr>
        <w:spacing w:after="160"/>
      </w:pPr>
      <w:r>
        <w:rPr>
          <w:rFonts w:ascii="Arial" w:cs="Arial" w:eastAsia="Arial" w:hAnsi="Arial"/>
          <w:sz w:val="22"/>
          <w:szCs w:val="22"/>
        </w:rPr>
        <w:t xml:space="preserve">Now, the church is leasing out 13 executive offices in the building that now bears its name.</w:t>
      </w:r>
    </w:p>
    <w:p>
      <w:pPr>
        <w:spacing w:after="160"/>
      </w:pPr>
      <w:r>
        <w:rPr>
          <w:rFonts w:ascii="Arial" w:cs="Arial" w:eastAsia="Arial" w:hAnsi="Arial"/>
          <w:sz w:val="22"/>
          <w:szCs w:val="22"/>
        </w:rPr>
        <w:t xml:space="preserve">"We couldn't afford [the building] without it," Nixon said. "It's working quite well."</w:t>
      </w:r>
    </w:p>
    <w:p>
      <w:pPr>
        <w:spacing w:after="160"/>
      </w:pPr>
      <w:r>
        <w:rPr>
          <w:rFonts w:ascii="Arial" w:cs="Arial" w:eastAsia="Arial" w:hAnsi="Arial"/>
          <w:sz w:val="22"/>
          <w:szCs w:val="22"/>
        </w:rPr>
        <w:t xml:space="preserve">Before moving in December, church staff had the interior of the building completely gutted. Now, the offices are equipped with phone and Internet service, share an attractive kitchen and bathrooms and have the luxury of visibility onto Rt. 7. Currently, attorneys, counselors and caregivers are some of the tenants of the offices, Nixon said.</w:t>
      </w:r>
    </w:p>
    <w:p>
      <w:pPr>
        <w:spacing w:after="160"/>
      </w:pPr>
      <w:r>
        <w:rPr>
          <w:rFonts w:ascii="Arial" w:cs="Arial" w:eastAsia="Arial" w:hAnsi="Arial"/>
          <w:sz w:val="22"/>
          <w:szCs w:val="22"/>
        </w:rPr>
        <w:t xml:space="preserve">With the monthly rents allowing the church to comfortably afford its space and expand its services, Nixon is now focused on growing the church's reach throughout the community.</w:t>
      </w:r>
    </w:p>
    <w:p>
      <w:pPr>
        <w:spacing w:after="160"/>
      </w:pPr>
      <w:r>
        <w:rPr>
          <w:rFonts w:ascii="Arial" w:cs="Arial" w:eastAsia="Arial" w:hAnsi="Arial"/>
          <w:sz w:val="22"/>
          <w:szCs w:val="22"/>
        </w:rPr>
        <w:t xml:space="preserve">Currently, the church hosts a 10 a.m. Sunday worship service, with plans to expand to two services soon. The average Sunday service attendance is about 130, Nixon said, although about 250 are counted as part of the church family.</w:t>
      </w:r>
    </w:p>
    <w:p>
      <w:pPr>
        <w:spacing w:after="160"/>
      </w:pPr>
      <w:r>
        <w:rPr>
          <w:rFonts w:ascii="Arial" w:cs="Arial" w:eastAsia="Arial" w:hAnsi="Arial"/>
          <w:sz w:val="22"/>
          <w:szCs w:val="22"/>
        </w:rPr>
        <w:t xml:space="preserve">"We're growing quite nicely," he said.</w:t>
      </w:r>
    </w:p>
    <w:p>
      <w:pPr>
        <w:spacing w:after="160"/>
      </w:pPr>
      <w:r>
        <w:rPr>
          <w:rFonts w:ascii="Arial" w:cs="Arial" w:eastAsia="Arial" w:hAnsi="Arial"/>
          <w:sz w:val="22"/>
          <w:szCs w:val="22"/>
        </w:rPr>
        <w:t xml:space="preserve">Although its space has changed, the church's mission hasn't, Nixon said.</w:t>
      </w:r>
    </w:p>
    <w:p>
      <w:pPr>
        <w:spacing w:after="160"/>
      </w:pPr>
      <w:r>
        <w:rPr>
          <w:rFonts w:ascii="Arial" w:cs="Arial" w:eastAsia="Arial" w:hAnsi="Arial"/>
          <w:sz w:val="22"/>
          <w:szCs w:val="22"/>
        </w:rPr>
        <w:t xml:space="preserve">"Our mission has always been the same-the restatement of the Great Commandment: love God, love your neighbor," he said. "Everything we do relates back to the Great Commandment."</w:t>
      </w:r>
    </w:p>
    <w:p>
      <w:pPr>
        <w:spacing w:after="160"/>
      </w:pPr>
      <w:r>
        <w:rPr>
          <w:rFonts w:ascii="Arial" w:cs="Arial" w:eastAsia="Arial" w:hAnsi="Arial"/>
          <w:sz w:val="22"/>
          <w:szCs w:val="22"/>
        </w:rPr>
        <w:t xml:space="preserve">Although the Church of the Holy Spirit has been "a county-wide church" for some time, Nixon said that serving more people in Leesburg is a primary goal.</w:t>
      </w:r>
    </w:p>
    <w:p>
      <w:pPr>
        <w:spacing w:after="160"/>
      </w:pPr>
      <w:r>
        <w:rPr>
          <w:rFonts w:ascii="Arial" w:cs="Arial" w:eastAsia="Arial" w:hAnsi="Arial"/>
          <w:sz w:val="22"/>
          <w:szCs w:val="22"/>
        </w:rPr>
        <w:t xml:space="preserve">The church has begun outreach efforts to local retirement homes and hopes to partner with schools in the area, as it has in the past with Briar Woods High School, for which it provided mulching and trimming services. The church has previously hosted backpack giveaways at elementary schools, provided help to a women's health center and sent church-goers on a mission trip to Haiti, where it provided ministry to 5,000 children.</w:t>
      </w:r>
    </w:p>
    <w:p>
      <w:pPr>
        <w:spacing w:after="160"/>
      </w:pPr>
      <w:r>
        <w:rPr>
          <w:rFonts w:ascii="Arial" w:cs="Arial" w:eastAsia="Arial" w:hAnsi="Arial"/>
          <w:sz w:val="22"/>
          <w:szCs w:val="22"/>
        </w:rPr>
        <w:t xml:space="preserve">With a three-part strategy of "worship, grow, serve" Nixon said it is also important to the church to serve each other. Fellowship at the church is quite popular with the pastor boasting "one of the best coffee hours in town" following services and a robust small group ministry, where church-goers meet with each other outside of worship.</w:t>
      </w:r>
    </w:p>
    <w:p>
      <w:pPr>
        <w:spacing w:after="160"/>
      </w:pPr>
      <w:r>
        <w:rPr>
          <w:rFonts w:ascii="Arial" w:cs="Arial" w:eastAsia="Arial" w:hAnsi="Arial"/>
          <w:sz w:val="22"/>
          <w:szCs w:val="22"/>
        </w:rPr>
        <w:t xml:space="preserve">Nixon encourages those unfamiliar with the church to check them out. He says the Church of the Holy Spirit combines elements from several religious movements and describes his church as "evangelical/charismatic/sacred."</w:t>
      </w:r>
    </w:p>
    <w:p>
      <w:pPr>
        <w:spacing w:after="160"/>
      </w:pPr>
      <w:r>
        <w:rPr>
          <w:rFonts w:ascii="Arial" w:cs="Arial" w:eastAsia="Arial" w:hAnsi="Arial"/>
          <w:sz w:val="22"/>
          <w:szCs w:val="22"/>
        </w:rPr>
        <w:t xml:space="preserve">The church "is a place where you will be welcomed," he said.</w:t>
      </w:r>
    </w:p>
    <w:p>
      <w:pPr>
        <w:spacing w:after="160"/>
      </w:pPr>
      <w:r>
        <w:rPr>
          <w:rFonts w:ascii="Arial" w:cs="Arial" w:eastAsia="Arial" w:hAnsi="Arial"/>
          <w:sz w:val="22"/>
          <w:szCs w:val="22"/>
        </w:rPr>
        <w:t xml:space="preserve">Never wanting to forget "where we came from" prior to landing its own space, the church also hosts services for Faith Way Baptist Church on Wednesday and Sunday nights.</w:t>
      </w:r>
    </w:p>
    <w:p>
      <w:pPr>
        <w:spacing w:after="160"/>
      </w:pPr>
      <w:r>
        <w:rPr>
          <w:rFonts w:ascii="Arial" w:cs="Arial" w:eastAsia="Arial" w:hAnsi="Arial"/>
          <w:sz w:val="22"/>
          <w:szCs w:val="22"/>
        </w:rPr>
        <w:t xml:space="preserve">With a permanent facility in place and growing membership, Nixon remarks on the church's blessings.</w:t>
      </w:r>
    </w:p>
    <w:p>
      <w:pPr>
        <w:spacing w:after="160"/>
      </w:pPr>
      <w:r>
        <w:rPr>
          <w:rFonts w:ascii="Arial" w:cs="Arial" w:eastAsia="Arial" w:hAnsi="Arial"/>
          <w:sz w:val="22"/>
          <w:szCs w:val="22"/>
        </w:rPr>
        <w:t xml:space="preserve">"God has been wonderful to us," he said. "We're delighted to be here."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LEESBURG, VA: CONGREGATION SETTLES IN AT NEW LEESBURG HOME</dc:title>
  <dc:creator>VirtueOnline Archive</dc:creator>
  <cp:lastModifiedBy>Un-named</cp:lastModifiedBy>
  <cp:revision>1</cp:revision>
  <dcterms:created xsi:type="dcterms:W3CDTF">2026-04-22T11:55:27.774Z</dcterms:created>
  <dcterms:modified xsi:type="dcterms:W3CDTF">2026-04-22T11:55:27.774Z</dcterms:modified>
</cp:coreProperties>
</file>

<file path=docProps/custom.xml><?xml version="1.0" encoding="utf-8"?>
<Properties xmlns="http://schemas.openxmlformats.org/officeDocument/2006/custom-properties" xmlns:vt="http://schemas.openxmlformats.org/officeDocument/2006/docPropsVTypes"/>
</file>