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ARCHBISHOP'S CHRISTMAS SERMON - SALVATION BEGINS CLOSE TO HOME</w:t>
      </w:r>
    </w:p>
    <w:p>
      <w:pPr>
        <w:pBdr>
          <w:bottom w:val="single" w:color="AAAAAA" w:sz="6"/>
        </w:pBdr>
        <w:spacing w:after="200" w:before="0"/>
      </w:pPr>
    </w:p>
    <w:p>
      <w:pPr>
        <w:spacing w:after="160"/>
      </w:pPr>
      <w:r>
        <w:rPr>
          <w:rFonts w:ascii="Arial" w:cs="Arial" w:eastAsia="Arial" w:hAnsi="Arial"/>
          <w:sz w:val="22"/>
          <w:szCs w:val="22"/>
        </w:rPr>
        <w:t xml:space="preserve">In his Christmas sermon at Canterbury Cathedral, the Archbishop of Canterbury says that one of the lessons of the coming of Christ is that people shouldn't waste time waiting for larger-than-life heroes to bring comprehensive and total solutions to the ills of the world. Christ came in an unexpected way and did not meet the expectations that he would usher in a golden age.</w:t>
      </w:r>
    </w:p>
    <w:p>
      <w:pPr>
        <w:spacing w:after="160"/>
      </w:pPr>
      <w:r>
        <w:rPr>
          <w:rFonts w:ascii="Arial" w:cs="Arial" w:eastAsia="Arial" w:hAnsi="Arial"/>
          <w:sz w:val="22"/>
          <w:szCs w:val="22"/>
        </w:rPr>
        <w:t xml:space="preserve">"The gospel tells us something hard to hear - that there is not going to be a single charismatic leader or a dedicated political campaign or a war to end all wars that will bring the golden age; it tells us that history will end when God decides, not when we think we have sorted all our problems out; that we cannot turn the kingdoms of this world into the kingdom of God and his anointed; that we cannot reverse what has happened and restore a golden age."</w:t>
      </w:r>
    </w:p>
    <w:p>
      <w:pPr>
        <w:spacing w:after="160"/>
      </w:pPr>
      <w:r>
        <w:rPr>
          <w:rFonts w:ascii="Arial" w:cs="Arial" w:eastAsia="Arial" w:hAnsi="Arial"/>
          <w:sz w:val="22"/>
          <w:szCs w:val="22"/>
        </w:rPr>
        <w:t xml:space="preserve">This, he says, should prompt us to think hard about the meaning of salvation and our response to it:</w:t>
      </w:r>
    </w:p>
    <w:p>
      <w:pPr>
        <w:spacing w:after="160"/>
      </w:pPr>
      <w:r>
        <w:rPr>
          <w:rFonts w:ascii="Arial" w:cs="Arial" w:eastAsia="Arial" w:hAnsi="Arial"/>
          <w:sz w:val="22"/>
          <w:szCs w:val="22"/>
        </w:rPr>
        <w:t xml:space="preserve">" ...what can be done to show his glory? So often the answer to this lies in the small and local gestures, the unique difference made in some particular corner of the world, the way in which we witness to the fact that history not only goes on but is also capable of being shifted towards compassion and hope."</w:t>
      </w:r>
    </w:p>
    <w:p>
      <w:pPr>
        <w:spacing w:after="160"/>
      </w:pPr>
      <w:r>
        <w:rPr>
          <w:rFonts w:ascii="Arial" w:cs="Arial" w:eastAsia="Arial" w:hAnsi="Arial"/>
          <w:sz w:val="22"/>
          <w:szCs w:val="22"/>
        </w:rPr>
        <w:t xml:space="preserve">Dr Williams praises two small-scale projects he's encountered over the last year, one in the Holy Land brings together families of the victims of violence:</w:t>
      </w:r>
    </w:p>
    <w:p>
      <w:pPr>
        <w:spacing w:after="160"/>
      </w:pPr>
      <w:r>
        <w:rPr>
          <w:rFonts w:ascii="Arial" w:cs="Arial" w:eastAsia="Arial" w:hAnsi="Arial"/>
          <w:sz w:val="22"/>
          <w:szCs w:val="22"/>
        </w:rPr>
        <w:t xml:space="preserve">".....a network of people from both communities in the Holy Land who have lost children or relatives in the continuing conflict; people who expose themselves to the risk of meeting the family of someone who killed their son or daughter, the risk of being asked to sympathise with someone whose son or daughter was killed by activists promoting what you regard as a just cause. The Parents Circle and Families Forum organised by this network are labouring to bring hope into a situation of terrible struggle simply by making the issues 'flesh', making them about individuals with faces and stories."</w:t>
      </w:r>
    </w:p>
    <w:p>
      <w:pPr>
        <w:spacing w:after="160"/>
      </w:pPr>
      <w:r>
        <w:rPr>
          <w:rFonts w:ascii="Arial" w:cs="Arial" w:eastAsia="Arial" w:hAnsi="Arial"/>
          <w:sz w:val="22"/>
          <w:szCs w:val="22"/>
        </w:rPr>
        <w:t xml:space="preserve">And also a project in Zimbabwe bringing hope and building confidence in small communities in the middle of destitution:</w:t>
      </w:r>
    </w:p>
    <w:p>
      <w:pPr>
        <w:spacing w:after="160"/>
      </w:pPr>
      <w:r>
        <w:rPr>
          <w:rFonts w:ascii="Arial" w:cs="Arial" w:eastAsia="Arial" w:hAnsi="Arial"/>
          <w:sz w:val="22"/>
          <w:szCs w:val="22"/>
        </w:rPr>
        <w:t xml:space="preserve">"...last week I spoke with someone helping to run a small community theatre project in Bulawayo, supported by local churches, working to deepen the confidence and the hope of those living in the middle of some of the worst destitution even Zimbabwe can show. Signs of salvation; not a magical restoration of the golden age, but the stubborn insistence that there is another order, another reality, at work in the midst of moral and political chaos"</w:t>
      </w:r>
    </w:p>
    <w:p>
      <w:pPr>
        <w:spacing w:after="160"/>
      </w:pPr>
      <w:r>
        <w:rPr>
          <w:rFonts w:ascii="Arial" w:cs="Arial" w:eastAsia="Arial" w:hAnsi="Arial"/>
          <w:sz w:val="22"/>
          <w:szCs w:val="22"/>
        </w:rPr>
        <w:t xml:space="preserve">Nearer home, Dr Williams says that the coming of Christ at Christmas should prompt people to become aware of the difference they can make in the middle of economic recession:</w:t>
      </w:r>
    </w:p>
    <w:p>
      <w:pPr>
        <w:spacing w:after="160"/>
      </w:pPr>
      <w:r>
        <w:rPr>
          <w:rFonts w:ascii="Arial" w:cs="Arial" w:eastAsia="Arial" w:hAnsi="Arial"/>
          <w:sz w:val="22"/>
          <w:szCs w:val="22"/>
        </w:rPr>
        <w:t xml:space="preserve">"To follow him is to take the risks of working at these small and stubborn outposts of newness, taking our responsibility and authority. In the months ahead it will mean in our own country asking repeatedly what is asked of us locally to care for those who bear the heaviest burdens in the wake of our economic crisis - without waiting for the magical solution, let alone the return of the good times."</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ARCHBISHOP'S CHRISTMAS SERMON - SALVATION BEGINS CLOSE TO HOME</dc:title>
  <dc:creator>VirtueOnline Archive</dc:creator>
  <cp:lastModifiedBy>Un-named</cp:lastModifiedBy>
  <cp:revision>1</cp:revision>
  <dcterms:created xsi:type="dcterms:W3CDTF">2026-04-22T11:54:54.489Z</dcterms:created>
  <dcterms:modified xsi:type="dcterms:W3CDTF">2026-04-22T11:54:54.489Z</dcterms:modified>
</cp:coreProperties>
</file>

<file path=docProps/custom.xml><?xml version="1.0" encoding="utf-8"?>
<Properties xmlns="http://schemas.openxmlformats.org/officeDocument/2006/custom-properties" xmlns:vt="http://schemas.openxmlformats.org/officeDocument/2006/docPropsVTypes"/>
</file>