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CHURCH 'MUST REPENT FOR ABUSE' AS PRIEST NUMBERS FALL</w:t>
      </w:r>
    </w:p>
    <w:p>
      <w:pPr>
        <w:pBdr>
          <w:bottom w:val="single" w:color="AAAAAA" w:sz="6"/>
        </w:pBdr>
        <w:spacing w:after="200" w:before="0"/>
      </w:pPr>
    </w:p>
    <w:p>
      <w:pPr>
        <w:spacing w:after="240"/>
      </w:pPr>
      <w:r>
        <w:rPr>
          <w:rFonts w:ascii="Arial" w:cs="Arial" w:eastAsia="Arial" w:hAnsi="Arial"/>
          <w:i/>
          <w:iCs/>
          <w:color w:val="666666"/>
          <w:sz w:val="20"/>
          <w:szCs w:val="20"/>
        </w:rPr>
        <w:t xml:space="preserve">By Don Lavery</w:t>
      </w:r>
    </w:p>
    <w:p>
      <w:pPr>
        <w:spacing w:after="160"/>
      </w:pPr>
      <w:r>
        <w:rPr>
          <w:rFonts w:ascii="Arial" w:cs="Arial" w:eastAsia="Arial" w:hAnsi="Arial"/>
          <w:sz w:val="22"/>
          <w:szCs w:val="22"/>
        </w:rPr>
        <w:t xml:space="preserve">Sunday Independent</w:t>
      </w:r>
    </w:p>
    <w:p>
      <w:pPr>
        <w:spacing w:after="160"/>
      </w:pPr>
      <w:r>
        <w:rPr>
          <w:rFonts w:ascii="Arial" w:cs="Arial" w:eastAsia="Arial" w:hAnsi="Arial"/>
          <w:sz w:val="22"/>
          <w:szCs w:val="22"/>
        </w:rPr>
        <w:t xml:space="preserve">http://tinyurl.com/yfjrxq4</w:t>
      </w:r>
    </w:p>
    <w:p>
      <w:pPr>
        <w:spacing w:after="160"/>
      </w:pPr>
      <w:r>
        <w:rPr>
          <w:rFonts w:ascii="Arial" w:cs="Arial" w:eastAsia="Arial" w:hAnsi="Arial"/>
          <w:sz w:val="22"/>
          <w:szCs w:val="22"/>
        </w:rPr>
        <w:t xml:space="preserve">November 15 2009</w:t>
      </w:r>
    </w:p>
    <w:p>
      <w:pPr>
        <w:spacing w:after="160"/>
      </w:pPr>
      <w:r>
        <w:rPr>
          <w:rFonts w:ascii="Arial" w:cs="Arial" w:eastAsia="Arial" w:hAnsi="Arial"/>
          <w:sz w:val="22"/>
          <w:szCs w:val="22"/>
        </w:rPr>
        <w:t xml:space="preserve">THE Dublin archdiocese, the Catholic Church and its institutions must repent for the "heinous crime" of sexual abuse of children, Archbishop of Dublin Dr Diarmuid Martin said yesterday in a wide ranging address at a Mass in St Mary's Pro-Cathedral to mark the feast day of St Laurence O'Toole.</w:t>
      </w:r>
    </w:p>
    <w:p>
      <w:pPr>
        <w:spacing w:after="160"/>
      </w:pPr>
      <w:r>
        <w:rPr>
          <w:rFonts w:ascii="Arial" w:cs="Arial" w:eastAsia="Arial" w:hAnsi="Arial"/>
          <w:sz w:val="22"/>
          <w:szCs w:val="22"/>
        </w:rPr>
        <w:t xml:space="preserve">Dr Martin said the diocese must repent for the failings of its members who betrayed their mission of shepherd.</w:t>
      </w:r>
    </w:p>
    <w:p>
      <w:pPr>
        <w:spacing w:after="160"/>
      </w:pPr>
      <w:r>
        <w:rPr>
          <w:rFonts w:ascii="Arial" w:cs="Arial" w:eastAsia="Arial" w:hAnsi="Arial"/>
          <w:sz w:val="22"/>
          <w:szCs w:val="22"/>
        </w:rPr>
        <w:t xml:space="preserve">"Shepherds have failed through a sheer lukewarmness, through negligence, through lack of commitment to Jesus and His message.</w:t>
      </w:r>
    </w:p>
    <w:p>
      <w:pPr>
        <w:spacing w:after="160"/>
      </w:pPr>
      <w:r>
        <w:rPr>
          <w:rFonts w:ascii="Arial" w:cs="Arial" w:eastAsia="Arial" w:hAnsi="Arial"/>
          <w:sz w:val="22"/>
          <w:szCs w:val="22"/>
        </w:rPr>
        <w:t xml:space="preserve">"The abuse of children is a heinous crime, especially when it was perpetrated by those entrusted with the mission of the Good Shepherd." He said the Church and its institutions must repent, but that this must result in a renewal -- and a renewal which may not produce conformity and symbioses with the thought patterns of the day, which would lead to a counter-cultural Church.</w:t>
      </w:r>
    </w:p>
    <w:p>
      <w:pPr>
        <w:spacing w:after="160"/>
      </w:pPr>
      <w:r>
        <w:rPr>
          <w:rFonts w:ascii="Arial" w:cs="Arial" w:eastAsia="Arial" w:hAnsi="Arial"/>
          <w:sz w:val="22"/>
          <w:szCs w:val="22"/>
        </w:rPr>
        <w:t xml:space="preserve">Meanwhile, Masses in the Dublin diocese are to be "rationalised" -- or cut -- because there are not enough priests for its 199 parishes, he said.</w:t>
      </w:r>
    </w:p>
    <w:p>
      <w:pPr>
        <w:spacing w:after="160"/>
      </w:pPr>
      <w:r>
        <w:rPr>
          <w:rFonts w:ascii="Arial" w:cs="Arial" w:eastAsia="Arial" w:hAnsi="Arial"/>
          <w:sz w:val="22"/>
          <w:szCs w:val="22"/>
        </w:rPr>
        <w:t xml:space="preserve">The archbishop also said there are many changes facing the archdiocese. "The average age of priests is growing. "We have 46 priests over 80 and only two less then 35.</w:t>
      </w:r>
    </w:p>
    <w:p>
      <w:pPr>
        <w:spacing w:after="160"/>
      </w:pPr>
      <w:r>
        <w:rPr>
          <w:rFonts w:ascii="Arial" w:cs="Arial" w:eastAsia="Arial" w:hAnsi="Arial"/>
          <w:sz w:val="22"/>
          <w:szCs w:val="22"/>
        </w:rPr>
        <w:t xml:space="preserve">"In a very short time we will just have the bare number of priests required to have one active priest for each of our 199 parishes," Dr Martin said.</w:t>
      </w:r>
    </w:p>
    <w:p>
      <w:pPr>
        <w:spacing w:after="160"/>
      </w:pPr>
      <w:r>
        <w:rPr>
          <w:rFonts w:ascii="Arial" w:cs="Arial" w:eastAsia="Arial" w:hAnsi="Arial"/>
          <w:sz w:val="22"/>
          <w:szCs w:val="22"/>
        </w:rPr>
        <w:t xml:space="preserve">He said this would require very different ways in which priests will have to exercise their ministry and interact with each other, and the future would require different structures and different planning.</w:t>
      </w:r>
    </w:p>
    <w:p>
      <w:pPr>
        <w:spacing w:after="160"/>
      </w:pPr>
      <w:r>
        <w:rPr>
          <w:rFonts w:ascii="Arial" w:cs="Arial" w:eastAsia="Arial" w:hAnsi="Arial"/>
          <w:sz w:val="22"/>
          <w:szCs w:val="22"/>
        </w:rPr>
        <w:t xml:space="preserve">"Parishes will have to work more closely with each other and share facilities. The number of Masses will have to be rationalised. Some of these changes will cause pain."</w:t>
      </w:r>
    </w:p>
    <w:p>
      <w:pPr>
        <w:spacing w:after="160"/>
      </w:pPr>
      <w:r>
        <w:rPr>
          <w:rFonts w:ascii="Arial" w:cs="Arial" w:eastAsia="Arial" w:hAnsi="Arial"/>
          <w:sz w:val="22"/>
          <w:szCs w:val="22"/>
        </w:rPr>
        <w:t xml:space="preserve">Meanwhile, to mark Armistice Day, a Book of Honour containing the names of Dublin soldiers who were killed in World War I was on display in the Pro-Cathedral on Dublin's Marlborough 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Report reveals 'reprehensible' role of diocese</w:t>
      </w:r>
    </w:p>
    <w:p>
      <w:pPr>
        <w:spacing w:after="160"/>
      </w:pPr>
      <w:r>
        <w:rPr>
          <w:rFonts w:ascii="Arial" w:cs="Arial" w:eastAsia="Arial" w:hAnsi="Arial"/>
          <w:sz w:val="22"/>
          <w:szCs w:val="22"/>
        </w:rPr>
        <w:t xml:space="preserve">By Fionnan Sheahan and Sam Smyth</w:t>
      </w:r>
    </w:p>
    <w:p>
      <w:pPr>
        <w:spacing w:after="160"/>
      </w:pPr>
      <w:r>
        <w:rPr>
          <w:rFonts w:ascii="Arial" w:cs="Arial" w:eastAsia="Arial" w:hAnsi="Arial"/>
          <w:sz w:val="22"/>
          <w:szCs w:val="22"/>
        </w:rPr>
        <w:t xml:space="preserve">http://www.independent.ie/national-news/report-reveals-reprehensible-role-of-diocese-1952769.html</w:t>
      </w:r>
    </w:p>
    <w:p>
      <w:pPr>
        <w:spacing w:after="160"/>
      </w:pPr>
      <w:r>
        <w:rPr>
          <w:rFonts w:ascii="Arial" w:cs="Arial" w:eastAsia="Arial" w:hAnsi="Arial"/>
          <w:sz w:val="22"/>
          <w:szCs w:val="22"/>
        </w:rPr>
        <w:t xml:space="preserve">November 25 2009</w:t>
      </w:r>
    </w:p>
    <w:p>
      <w:pPr>
        <w:spacing w:after="160"/>
      </w:pPr>
      <w:r>
        <w:rPr>
          <w:rFonts w:ascii="Arial" w:cs="Arial" w:eastAsia="Arial" w:hAnsi="Arial"/>
          <w:sz w:val="22"/>
          <w:szCs w:val="22"/>
        </w:rPr>
        <w:t xml:space="preserve">THE report into clerical abuse in Dublin archdiocese reveals the "reprehensible behaviour" of the Catholic hierarchy, government sources said last night.</w:t>
      </w:r>
    </w:p>
    <w:p>
      <w:pPr>
        <w:spacing w:after="160"/>
      </w:pPr>
      <w:r>
        <w:rPr>
          <w:rFonts w:ascii="Arial" w:cs="Arial" w:eastAsia="Arial" w:hAnsi="Arial"/>
          <w:sz w:val="22"/>
          <w:szCs w:val="22"/>
        </w:rPr>
        <w:t xml:space="preserve">The Government will publish the report into the handling of clerical child abuse allegations in the Dublin archdiocese tomorrow after ministers were briefed on its contents at yesterday's cabinet meeting.</w:t>
      </w:r>
    </w:p>
    <w:p>
      <w:pPr>
        <w:spacing w:after="160"/>
      </w:pPr>
      <w:r>
        <w:rPr>
          <w:rFonts w:ascii="Arial" w:cs="Arial" w:eastAsia="Arial" w:hAnsi="Arial"/>
          <w:sz w:val="22"/>
          <w:szCs w:val="22"/>
        </w:rPr>
        <w:t xml:space="preserve">The report finds the Catholic hierarchy and state authorities failed to respond to allegations of clerical child abuse made against a sample of 46 priests.</w:t>
      </w:r>
    </w:p>
    <w:p>
      <w:pPr>
        <w:spacing w:after="160"/>
      </w:pPr>
      <w:r>
        <w:rPr>
          <w:rFonts w:ascii="Arial" w:cs="Arial" w:eastAsia="Arial" w:hAnsi="Arial"/>
          <w:sz w:val="22"/>
          <w:szCs w:val="22"/>
        </w:rPr>
        <w:t xml:space="preserve">But sources familiar with the contents of the report say it points the finger firmly at the archdiocese -- unlike the Ryan report, which shared the blame between Church and State.</w:t>
      </w:r>
    </w:p>
    <w:p>
      <w:pPr>
        <w:spacing w:after="160"/>
      </w:pPr>
      <w:r>
        <w:rPr>
          <w:rFonts w:ascii="Arial" w:cs="Arial" w:eastAsia="Arial" w:hAnsi="Arial"/>
          <w:sz w:val="22"/>
          <w:szCs w:val="22"/>
        </w:rPr>
        <w:t xml:space="preserve">"The Dublin archdiocese behaved in a manner that was absolutely reprehensible. Over the space of 20 years, they moved the problem on, looked after their own financial interests, looked after their priests and not the victims. The archdiocese is centre-stage. Once you read it, it jumps out at you," a source said.</w:t>
      </w:r>
    </w:p>
    <w:p>
      <w:pPr>
        <w:spacing w:after="160"/>
      </w:pPr>
      <w:r>
        <w:rPr>
          <w:rFonts w:ascii="Arial" w:cs="Arial" w:eastAsia="Arial" w:hAnsi="Arial"/>
          <w:sz w:val="22"/>
          <w:szCs w:val="22"/>
        </w:rPr>
        <w:t xml:space="preserve">The report will also come to some critical conclusions about the role of the gardai and health services, but will focus on the actions of the archdiocese.</w:t>
      </w:r>
    </w:p>
    <w:p>
      <w:pPr>
        <w:spacing w:after="160"/>
      </w:pPr>
      <w:r>
        <w:rPr>
          <w:rFonts w:ascii="Arial" w:cs="Arial" w:eastAsia="Arial" w:hAnsi="Arial"/>
          <w:sz w:val="22"/>
          <w:szCs w:val="22"/>
        </w:rPr>
        <w:t xml:space="preserve">The report comes in two parts -- 100 pages of findings and 500 pages of specific detail on cases of abuse by 46 priests.</w:t>
      </w:r>
    </w:p>
    <w:p>
      <w:pPr>
        <w:spacing w:after="160"/>
      </w:pPr>
      <w:r>
        <w:rPr>
          <w:rFonts w:ascii="Arial" w:cs="Arial" w:eastAsia="Arial" w:hAnsi="Arial"/>
          <w:sz w:val="22"/>
          <w:szCs w:val="22"/>
        </w:rPr>
        <w:t xml:space="preserve">The Department of Justice will today finalise the deletion of sections of the report to avoid prejudicing any forthcoming legal cases against offenders.</w:t>
      </w:r>
    </w:p>
    <w:p>
      <w:pPr>
        <w:spacing w:after="160"/>
      </w:pPr>
      <w:r>
        <w:rPr>
          <w:rFonts w:ascii="Arial" w:cs="Arial" w:eastAsia="Arial" w:hAnsi="Arial"/>
          <w:sz w:val="22"/>
          <w:szCs w:val="22"/>
        </w:rPr>
        <w:t xml:space="preserve">Horror</w:t>
      </w:r>
    </w:p>
    <w:p>
      <w:pPr>
        <w:spacing w:after="160"/>
      </w:pPr>
      <w:r>
        <w:rPr>
          <w:rFonts w:ascii="Arial" w:cs="Arial" w:eastAsia="Arial" w:hAnsi="Arial"/>
          <w:sz w:val="22"/>
          <w:szCs w:val="22"/>
        </w:rPr>
        <w:t xml:space="preserve">Members of Government were not given a copy of the report, but Justice Minister Dermot Ahern spelled out some of the litany of horrors contained in it.</w:t>
      </w:r>
    </w:p>
    <w:p>
      <w:pPr>
        <w:spacing w:after="160"/>
      </w:pPr>
      <w:r>
        <w:rPr>
          <w:rFonts w:ascii="Arial" w:cs="Arial" w:eastAsia="Arial" w:hAnsi="Arial"/>
          <w:sz w:val="22"/>
          <w:szCs w:val="22"/>
        </w:rPr>
        <w:t xml:space="preserve">Work on the report was completed months ago, but publication was delayed after the High Court cleared it on October 15. The DPP and the Department of Justice then referred it back to the High Court on October 21.</w:t>
      </w:r>
    </w:p>
    <w:p>
      <w:pPr>
        <w:spacing w:after="160"/>
      </w:pPr>
      <w:r>
        <w:rPr>
          <w:rFonts w:ascii="Arial" w:cs="Arial" w:eastAsia="Arial" w:hAnsi="Arial"/>
          <w:sz w:val="22"/>
          <w:szCs w:val="22"/>
        </w:rPr>
        <w:t xml:space="preserve">Criminal charges had been taken against a priest early in October who had been dealt with in the report and after the case was heard in camera three times, the report was cleared for publication by Mr Justice Paul Gilligan.</w:t>
      </w:r>
    </w:p>
    <w:p>
      <w:pPr>
        <w:spacing w:after="160"/>
      </w:pPr>
      <w:r>
        <w:rPr>
          <w:rFonts w:ascii="Arial" w:cs="Arial" w:eastAsia="Arial" w:hAnsi="Arial"/>
          <w:sz w:val="22"/>
          <w:szCs w:val="22"/>
        </w:rPr>
        <w:t xml:space="preserve">The Irish Independent reported yesterday that the compensation bill for the victims of child abuse in the Dublin archdiocese is set to double to more than €20m.</w:t>
      </w:r>
    </w:p>
    <w:p>
      <w:pPr>
        <w:spacing w:after="160"/>
      </w:pPr>
      <w:r>
        <w:rPr>
          <w:rFonts w:ascii="Arial" w:cs="Arial" w:eastAsia="Arial" w:hAnsi="Arial"/>
          <w:sz w:val="22"/>
          <w:szCs w:val="22"/>
        </w:rPr>
        <w:t xml:space="preserve">The report details horrific abuse on children and criticises the failure of the Church to report the alleged abusers to the gardai. The archdiocese has identified up to 450 suspected victims who were abused as children and 120 civil actions were taken against 35 Dublin priests, or priests who held positions in the diocese.</w:t>
      </w:r>
    </w:p>
    <w:p>
      <w:pPr>
        <w:spacing w:after="160"/>
      </w:pPr>
      <w:r>
        <w:rPr>
          <w:rFonts w:ascii="Arial" w:cs="Arial" w:eastAsia="Arial" w:hAnsi="Arial"/>
          <w:sz w:val="22"/>
          <w:szCs w:val="22"/>
        </w:rPr>
        <w:t xml:space="preserve">In the 94 cases settled by the diocese, €7.3m has been paid out in compensation and a further €3.2 in legal fees, but sources close to Archbishop Diarmuid Martin believe the final payout will be double.</w:t>
      </w:r>
    </w:p>
    <w:p>
      <w:pPr>
        <w:spacing w:after="160"/>
      </w:pPr>
      <w:r>
        <w:rPr>
          <w:rFonts w:ascii="Arial" w:cs="Arial" w:eastAsia="Arial" w:hAnsi="Arial"/>
          <w:sz w:val="22"/>
          <w:szCs w:val="22"/>
        </w:rPr>
        <w:t xml:space="preserve">The report has found that Dr Martin's predecessors -- John Charles McQuaid, Dermot Ryan, Kevin McNamara and Desmond Connell -- all knew about complaints of sexual abuse involving priests in the Dublin archdiocese but failed to report them to the gardai.</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'Shamed' brothers handover €161m. Funds to aid victims of abuse</w:t>
      </w:r>
    </w:p>
    <w:p>
      <w:pPr>
        <w:spacing w:after="160"/>
      </w:pPr>
      <w:r>
        <w:rPr>
          <w:rFonts w:ascii="Arial" w:cs="Arial" w:eastAsia="Arial" w:hAnsi="Arial"/>
          <w:sz w:val="22"/>
          <w:szCs w:val="22"/>
        </w:rPr>
        <w:t xml:space="preserve">by John Walshe</w:t>
      </w:r>
    </w:p>
    <w:p>
      <w:pPr>
        <w:spacing w:after="160"/>
      </w:pPr>
      <w:r>
        <w:rPr>
          <w:rFonts w:ascii="Arial" w:cs="Arial" w:eastAsia="Arial" w:hAnsi="Arial"/>
          <w:sz w:val="22"/>
          <w:szCs w:val="22"/>
        </w:rPr>
        <w:t xml:space="preserve">Irish Independent</w:t>
      </w:r>
    </w:p>
    <w:p>
      <w:pPr>
        <w:spacing w:after="160"/>
      </w:pPr>
      <w:r>
        <w:rPr>
          <w:rFonts w:ascii="Arial" w:cs="Arial" w:eastAsia="Arial" w:hAnsi="Arial"/>
          <w:sz w:val="22"/>
          <w:szCs w:val="22"/>
        </w:rPr>
        <w:t xml:space="preserve">November 25, 2009</w:t>
      </w:r>
    </w:p>
    <w:p>
      <w:pPr>
        <w:spacing w:after="160"/>
      </w:pPr>
      <w:r>
        <w:rPr>
          <w:rFonts w:ascii="Arial" w:cs="Arial" w:eastAsia="Arial" w:hAnsi="Arial"/>
          <w:sz w:val="22"/>
          <w:szCs w:val="22"/>
        </w:rPr>
        <w:t xml:space="preserve">THE Christian Brothers are handing over €161m in cash and property in the wake of devastating Ryan report on child abuse.</w:t>
      </w:r>
    </w:p>
    <w:p>
      <w:pPr>
        <w:spacing w:after="160"/>
      </w:pPr>
      <w:r>
        <w:rPr>
          <w:rFonts w:ascii="Arial" w:cs="Arial" w:eastAsia="Arial" w:hAnsi="Arial"/>
          <w:sz w:val="22"/>
          <w:szCs w:val="22"/>
        </w:rPr>
        <w:t xml:space="preserve">The congregation said in a statement that €34m in cash will be used directly to help victims of child abuse.</w:t>
      </w:r>
    </w:p>
    <w:p>
      <w:pPr>
        <w:spacing w:after="160"/>
      </w:pPr>
      <w:r>
        <w:rPr>
          <w:rFonts w:ascii="Arial" w:cs="Arial" w:eastAsia="Arial" w:hAnsi="Arial"/>
          <w:sz w:val="22"/>
          <w:szCs w:val="22"/>
        </w:rPr>
        <w:t xml:space="preserve">The transfer of €127m in property assets will be be used to "begin to repair trust with so many people in Ireland who felt betrayed by the brothers".</w:t>
      </w:r>
    </w:p>
    <w:p>
      <w:pPr>
        <w:spacing w:after="160"/>
      </w:pPr>
      <w:r>
        <w:rPr>
          <w:rFonts w:ascii="Arial" w:cs="Arial" w:eastAsia="Arial" w:hAnsi="Arial"/>
          <w:sz w:val="22"/>
          <w:szCs w:val="22"/>
        </w:rPr>
        <w:t xml:space="preserve">"Our response reflects the moral obligation we collectively and individually feel," they declared.</w:t>
      </w:r>
    </w:p>
    <w:p>
      <w:pPr>
        <w:spacing w:after="160"/>
      </w:pPr>
      <w:r>
        <w:rPr>
          <w:rFonts w:ascii="Arial" w:cs="Arial" w:eastAsia="Arial" w:hAnsi="Arial"/>
          <w:sz w:val="22"/>
          <w:szCs w:val="22"/>
        </w:rPr>
        <w:t xml:space="preserve">The move by the Christian Brothers comes as the Catholic Church is set to be rocked by another damning report on sex abuse -- this time by priests in the Dublin archdiocese.</w:t>
      </w:r>
    </w:p>
    <w:p>
      <w:pPr>
        <w:spacing w:after="160"/>
      </w:pPr>
      <w:r>
        <w:rPr>
          <w:rFonts w:ascii="Arial" w:cs="Arial" w:eastAsia="Arial" w:hAnsi="Arial"/>
          <w:sz w:val="22"/>
          <w:szCs w:val="22"/>
        </w:rPr>
        <w:t xml:space="preserve">The interim report of the Commission of Investigation into clerical sexual abuse in the archdiocese of Dublin was discussed by the Cabinet and is expected to be published tomorrow. That damning report finds the Catholic hierarchy and state authorities failed to respond to allegations of clerical child abuse made against a sample of 46 priests.</w:t>
      </w:r>
    </w:p>
    <w:p>
      <w:pPr>
        <w:spacing w:after="160"/>
      </w:pPr>
      <w:r>
        <w:rPr>
          <w:rFonts w:ascii="Arial" w:cs="Arial" w:eastAsia="Arial" w:hAnsi="Arial"/>
          <w:sz w:val="22"/>
          <w:szCs w:val="22"/>
        </w:rPr>
        <w:t xml:space="preserve">Last night, in a statement posted on their website, the Christian Brothers said they were shamed and sorrowed at the extent of abuse of children in their care. Other congregations are expected to release details of their assets today.</w:t>
      </w:r>
    </w:p>
    <w:p>
      <w:pPr>
        <w:spacing w:after="160"/>
      </w:pPr>
      <w:r>
        <w:rPr>
          <w:rFonts w:ascii="Arial" w:cs="Arial" w:eastAsia="Arial" w:hAnsi="Arial"/>
          <w:sz w:val="22"/>
          <w:szCs w:val="22"/>
        </w:rPr>
        <w:t xml:space="preserve">The 18 congregations involved had agreed to reveal details of their assets following publication of the Ryan report in May.</w:t>
      </w:r>
    </w:p>
    <w:p>
      <w:pPr>
        <w:spacing w:after="160"/>
      </w:pPr>
      <w:r>
        <w:rPr>
          <w:rFonts w:ascii="Arial" w:cs="Arial" w:eastAsia="Arial" w:hAnsi="Arial"/>
          <w:sz w:val="22"/>
          <w:szCs w:val="22"/>
        </w:rPr>
        <w:t xml:space="preserve">Politicians and the public demanded that they pay more compensation than the €128m figure agreed with former Education Minister Michael Woods as the cost to the State was estimated at a massive €1.3bn.</w:t>
      </w:r>
    </w:p>
    <w:p>
      <w:pPr>
        <w:spacing w:after="160"/>
      </w:pPr>
      <w:r>
        <w:rPr>
          <w:rFonts w:ascii="Arial" w:cs="Arial" w:eastAsia="Arial" w:hAnsi="Arial"/>
          <w:sz w:val="22"/>
          <w:szCs w:val="22"/>
        </w:rPr>
        <w:t xml:space="preserve">The Christian Brothers, previously the country's largest male teaching order, came in for scathing criticism in the report. For instance, the Ryan Commission said that in St Joseph's industrial school, Artane, in Dublin, corporal punishment was pervasive. Brothers used a variety of weapons and devised methods of increasing suffering when inflicting punishment and, in some cases, they were cruel and even sadistic.</w:t>
      </w:r>
    </w:p>
    <w:p>
      <w:pPr>
        <w:spacing w:after="160"/>
      </w:pPr>
      <w:r>
        <w:rPr>
          <w:rFonts w:ascii="Arial" w:cs="Arial" w:eastAsia="Arial" w:hAnsi="Arial"/>
          <w:sz w:val="22"/>
          <w:szCs w:val="22"/>
        </w:rPr>
        <w:t xml:space="preserve">Punishment</w:t>
      </w:r>
    </w:p>
    <w:p>
      <w:pPr>
        <w:spacing w:after="160"/>
      </w:pPr>
      <w:r>
        <w:rPr>
          <w:rFonts w:ascii="Arial" w:cs="Arial" w:eastAsia="Arial" w:hAnsi="Arial"/>
          <w:sz w:val="22"/>
          <w:szCs w:val="22"/>
        </w:rPr>
        <w:t xml:space="preserve">In Letterfrack, Co Galway, it was impossible to avoid punishment because it was frequently capricious, unfair and inconsistent. In cases of sexual abuse in Letterfrack, the interests of the congregation and an abusing brother were put ahead of the welfare of the boys.</w:t>
      </w:r>
    </w:p>
    <w:p>
      <w:pPr>
        <w:spacing w:after="160"/>
      </w:pPr>
      <w:r>
        <w:rPr>
          <w:rFonts w:ascii="Arial" w:cs="Arial" w:eastAsia="Arial" w:hAnsi="Arial"/>
          <w:sz w:val="22"/>
          <w:szCs w:val="22"/>
        </w:rPr>
        <w:t xml:space="preserve">After the report was published, the Christian Brothers were the first to accept that they needed to pay more than the €30m they had already paid since 1996.</w:t>
      </w:r>
    </w:p>
    <w:p>
      <w:pPr>
        <w:spacing w:after="160"/>
      </w:pPr>
      <w:r>
        <w:rPr>
          <w:rFonts w:ascii="Arial" w:cs="Arial" w:eastAsia="Arial" w:hAnsi="Arial"/>
          <w:sz w:val="22"/>
          <w:szCs w:val="22"/>
        </w:rPr>
        <w:t xml:space="preserve">In their statement last night, they said they proposed to:</w:t>
      </w:r>
    </w:p>
    <w:p>
      <w:pPr>
        <w:spacing w:after="160"/>
      </w:pPr>
      <w:r>
        <w:rPr>
          <w:rFonts w:ascii="Arial" w:cs="Arial" w:eastAsia="Arial" w:hAnsi="Arial"/>
          <w:sz w:val="22"/>
          <w:szCs w:val="22"/>
        </w:rPr>
        <w:t xml:space="preserve">* Make a donation of €30m to an independent trust established by the Government to respond to the direct educational, welfare and medical needs of former residents.</w:t>
      </w:r>
    </w:p>
    <w:p>
      <w:pPr>
        <w:spacing w:after="160"/>
      </w:pPr>
      <w:r>
        <w:rPr>
          <w:rFonts w:ascii="Arial" w:cs="Arial" w:eastAsia="Arial" w:hAnsi="Arial"/>
          <w:sz w:val="22"/>
          <w:szCs w:val="22"/>
        </w:rPr>
        <w:t xml:space="preserve">* Contribute €4m over the next five years to support counsellor and therapeutic services such as Faoiseamh.</w:t>
      </w:r>
    </w:p>
    <w:p>
      <w:pPr>
        <w:spacing w:after="160"/>
      </w:pPr>
      <w:r>
        <w:rPr>
          <w:rFonts w:ascii="Arial" w:cs="Arial" w:eastAsia="Arial" w:hAnsi="Arial"/>
          <w:sz w:val="22"/>
          <w:szCs w:val="22"/>
        </w:rPr>
        <w:t xml:space="preserve">* Transfer €127m worth of playing fields and lands to a separate independent trust.</w:t>
      </w:r>
    </w:p>
    <w:p>
      <w:pPr>
        <w:spacing w:after="160"/>
      </w:pPr>
      <w:r>
        <w:rPr>
          <w:rFonts w:ascii="Arial" w:cs="Arial" w:eastAsia="Arial" w:hAnsi="Arial"/>
          <w:sz w:val="22"/>
          <w:szCs w:val="22"/>
        </w:rPr>
        <w:t xml:space="preserve">"Our fervent hope is that the initiatives proposed will assist in the provision of support services to former residents of the institutions as well as the facilities, resources and scope to protect, cherish and educate present and future generations of children," they said on their website www.christianbrothers.eu, which also gives details of their assets and liabilities.</w:t>
      </w:r>
    </w:p>
    <w:p>
      <w:pPr>
        <w:spacing w:after="160"/>
      </w:pPr>
      <w:r>
        <w:rPr>
          <w:rFonts w:ascii="Arial" w:cs="Arial" w:eastAsia="Arial" w:hAnsi="Arial"/>
          <w:sz w:val="22"/>
          <w:szCs w:val="22"/>
        </w:rPr>
        <w:t xml:space="preserve">It shows assets at the end of June of €240.9m -- this includes €51.7m in investment assets and €10m in bank accounts.</w:t>
      </w:r>
    </w:p>
    <w:p>
      <w:pPr>
        <w:spacing w:after="160"/>
      </w:pPr>
      <w:r>
        <w:rPr>
          <w:rFonts w:ascii="Arial" w:cs="Arial" w:eastAsia="Arial" w:hAnsi="Arial"/>
          <w:sz w:val="22"/>
          <w:szCs w:val="22"/>
        </w:rPr>
        <w:t xml:space="preserve">It is proposed to transfer 67pc of this total into independent trusts. The remain 23pc of their assets are accounted for by liabilities (€8.1m); continuation of services such as teacher education in Marino College, Dublin, (€29.7m) and the living, welfare and care of members (€22.9m). There are 250 brothers in the country with an average of 74 years -- only 62 are under 65 years of age. Many of them need healthcare.</w:t>
      </w:r>
    </w:p>
    <w:p>
      <w:pPr>
        <w:spacing w:after="160"/>
      </w:pPr>
      <w:r>
        <w:rPr>
          <w:rFonts w:ascii="Arial" w:cs="Arial" w:eastAsia="Arial" w:hAnsi="Arial"/>
          <w:sz w:val="22"/>
          <w:szCs w:val="22"/>
        </w:rPr>
        <w:t xml:space="preserve">The latest proposed transfer follows last year's handing over of schools and associated properties by the brothers to the Edmund Rice Schools Trust (ERST), an independent body. The transfer value, inclusive of funding and establishment costs, was €435m. The Christian Brothers added: "We understand and regret that nothing we say or do can turn back the clock for those affected by abuse".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CHURCH 'MUST REPENT FOR ABUSE' AS PRIEST NUMBERS FALL</dc:title>
  <dc:creator>VirtueOnline Archive</dc:creator>
  <cp:lastModifiedBy>Un-named</cp:lastModifiedBy>
  <cp:revision>1</cp:revision>
  <dcterms:created xsi:type="dcterms:W3CDTF">2026-04-22T11:55:09.012Z</dcterms:created>
  <dcterms:modified xsi:type="dcterms:W3CDTF">2026-04-22T11:55:09.012Z</dcterms:modified>
</cp:coreProperties>
</file>

<file path=docProps/custom.xml><?xml version="1.0" encoding="utf-8"?>
<Properties xmlns="http://schemas.openxmlformats.org/officeDocument/2006/custom-properties" xmlns:vt="http://schemas.openxmlformats.org/officeDocument/2006/docPropsVTypes"/>
</file>