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TO COUNTER CHRISTIAN PERSECUTION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w:t>
      </w:r>
    </w:p>
    <w:p>
      <w:pPr>
        <w:spacing w:after="160"/>
      </w:pPr>
      <w:r>
        <w:rPr>
          <w:rFonts w:ascii="Arial" w:cs="Arial" w:eastAsia="Arial" w:hAnsi="Arial"/>
          <w:sz w:val="22"/>
          <w:szCs w:val="22"/>
        </w:rPr>
        <w:t xml:space="preserve">Sept. 29, 2013</w:t>
      </w:r>
    </w:p>
    <w:p>
      <w:pPr>
        <w:spacing w:after="160"/>
      </w:pPr>
      <w:r>
        <w:rPr>
          <w:rFonts w:ascii="Arial" w:cs="Arial" w:eastAsia="Arial" w:hAnsi="Arial"/>
          <w:sz w:val="22"/>
          <w:szCs w:val="22"/>
        </w:rPr>
        <w:t xml:space="preserve">Defend the cause of the weak and the fatherless; maintain the rights of the poor and oppressed. Rescue the weak and needy. Psalm 82:3</w:t>
      </w:r>
    </w:p>
    <w:p>
      <w:pPr>
        <w:spacing w:after="160"/>
      </w:pPr>
      <w:r>
        <w:rPr>
          <w:rFonts w:ascii="Arial" w:cs="Arial" w:eastAsia="Arial" w:hAnsi="Arial"/>
          <w:sz w:val="22"/>
          <w:szCs w:val="22"/>
        </w:rPr>
        <w:t xml:space="preserve">In three days, August 14-16, 38 Christian churches in Egypt were totally destroyed and 23 more were attacked and damaged.</w:t>
      </w:r>
    </w:p>
    <w:p>
      <w:pPr>
        <w:spacing w:after="160"/>
      </w:pPr>
      <w:r>
        <w:rPr>
          <w:rFonts w:ascii="Arial" w:cs="Arial" w:eastAsia="Arial" w:hAnsi="Arial"/>
          <w:sz w:val="22"/>
          <w:szCs w:val="22"/>
        </w:rPr>
        <w:t xml:space="preserve">Why? In July when Egyptian President Morsi was overthrown, along with the Muslim Brotherhood, General Sisi gave his first speech from a platform on which sat Pope Tawadros, the head of 8 million Coptic Christians.</w:t>
      </w:r>
    </w:p>
    <w:p>
      <w:pPr>
        <w:spacing w:after="160"/>
      </w:pPr>
      <w:r>
        <w:rPr>
          <w:rFonts w:ascii="Arial" w:cs="Arial" w:eastAsia="Arial" w:hAnsi="Arial"/>
          <w:sz w:val="22"/>
          <w:szCs w:val="22"/>
        </w:rPr>
        <w:t xml:space="preserve">Yet the United States refused to criticize these Islamic radicals who practice Islamic terrorism. Neither of those phrases were used by President Obama when he addressed the United Nations. Mike Baker, a former CIA operative, told Fox News that "We have re-written manuals to delink the words of the terrorism of radical Islam from our language."</w:t>
      </w:r>
    </w:p>
    <w:p>
      <w:pPr>
        <w:spacing w:after="160"/>
      </w:pPr>
      <w:r>
        <w:rPr>
          <w:rFonts w:ascii="Arial" w:cs="Arial" w:eastAsia="Arial" w:hAnsi="Arial"/>
          <w:sz w:val="22"/>
          <w:szCs w:val="22"/>
        </w:rPr>
        <w:t xml:space="preserve">However, words matter. Dr. M. (Mohamed) Zuhdi Jasser, Vice Chairman of the U.S. Commission for International Religious Freedom, told Fox: "Most Muslims are moderate. In Egypt tens of millions of Muslims - the largest demonstrations in humanity - marched against the Muslim Brotherhood who the Muslims do not want to lead. "</w:t>
      </w:r>
    </w:p>
    <w:p>
      <w:pPr>
        <w:spacing w:after="160"/>
      </w:pPr>
      <w:r>
        <w:rPr>
          <w:rFonts w:ascii="Arial" w:cs="Arial" w:eastAsia="Arial" w:hAnsi="Arial"/>
          <w:sz w:val="22"/>
          <w:szCs w:val="22"/>
        </w:rPr>
        <w:t xml:space="preserve">We in the West tend to lump all Muslims together. But that is a grave mistake. In an interview with me, he noted that his Commission identified Egypt as "one of the worst offenders of religious freedom globally, a 'Country of Particular Concern' because its Constitution was abysmal in protecting religious freedom."</w:t>
      </w:r>
    </w:p>
    <w:p>
      <w:pPr>
        <w:spacing w:after="160"/>
      </w:pPr>
      <w:r>
        <w:rPr>
          <w:rFonts w:ascii="Arial" w:cs="Arial" w:eastAsia="Arial" w:hAnsi="Arial"/>
          <w:sz w:val="22"/>
          <w:szCs w:val="22"/>
        </w:rPr>
        <w:t xml:space="preserve">The scale of radical Islam's attacks of Christians is massive and growing. Since 1999 more than 14,000 Nigerians were killed in violence between Muslims and Christians.</w:t>
      </w:r>
    </w:p>
    <w:p>
      <w:pPr>
        <w:spacing w:after="160"/>
      </w:pPr>
      <w:r>
        <w:rPr>
          <w:rFonts w:ascii="Arial" w:cs="Arial" w:eastAsia="Arial" w:hAnsi="Arial"/>
          <w:sz w:val="22"/>
          <w:szCs w:val="22"/>
        </w:rPr>
        <w:t xml:space="preserve">In the Nairobi shopping mall, militants asked shoppers if they were Muslim. If so, they were let go. Some who could not give the name of Mohammad's mother were killed among the 68 shot.</w:t>
      </w:r>
    </w:p>
    <w:p>
      <w:pPr>
        <w:spacing w:after="160"/>
      </w:pPr>
      <w:r>
        <w:rPr>
          <w:rFonts w:ascii="Arial" w:cs="Arial" w:eastAsia="Arial" w:hAnsi="Arial"/>
          <w:sz w:val="22"/>
          <w:szCs w:val="22"/>
        </w:rPr>
        <w:t xml:space="preserve">Christian worshippers at All Saints Church in Peshawar, Pakistan were attacked recently by suicide bombers, killing 78.</w:t>
      </w:r>
    </w:p>
    <w:p>
      <w:pPr>
        <w:spacing w:after="160"/>
      </w:pPr>
      <w:r>
        <w:rPr>
          <w:rFonts w:ascii="Arial" w:cs="Arial" w:eastAsia="Arial" w:hAnsi="Arial"/>
          <w:sz w:val="22"/>
          <w:szCs w:val="22"/>
        </w:rPr>
        <w:t xml:space="preserve">Militant rebels in Syria slaughtered Christians in the ancient town of Maaloula, where people still speak Aramaic, the language of Jesus. Churches and homes were burned.</w:t>
      </w:r>
    </w:p>
    <w:p>
      <w:pPr>
        <w:spacing w:after="160"/>
      </w:pPr>
      <w:r>
        <w:rPr>
          <w:rFonts w:ascii="Arial" w:cs="Arial" w:eastAsia="Arial" w:hAnsi="Arial"/>
          <w:sz w:val="22"/>
          <w:szCs w:val="22"/>
        </w:rPr>
        <w:t xml:space="preserve">About 100 million Christians are subject to persecution in 60 countries, according to Open Doors, a Christian ministry. For example, 40 churches have been destroyed in Iraq and a similar number in Nigeria.</w:t>
      </w:r>
    </w:p>
    <w:p>
      <w:pPr>
        <w:spacing w:after="160"/>
      </w:pPr>
      <w:r>
        <w:rPr>
          <w:rFonts w:ascii="Arial" w:cs="Arial" w:eastAsia="Arial" w:hAnsi="Arial"/>
          <w:sz w:val="22"/>
          <w:szCs w:val="22"/>
        </w:rPr>
        <w:t xml:space="preserve">What can be done? I asked Jasser, a Muslim American, a physician who served 11 years in the U.S. Navy on ships, at the Bethesda Naval Hospital and the U.S. Congress who is the founder of the American Islamic Forum for Democracy and author of "The Battle for the Soul of Islam."</w:t>
      </w:r>
    </w:p>
    <w:p>
      <w:pPr>
        <w:spacing w:after="160"/>
      </w:pPr>
      <w:r>
        <w:rPr>
          <w:rFonts w:ascii="Arial" w:cs="Arial" w:eastAsia="Arial" w:hAnsi="Arial"/>
          <w:sz w:val="22"/>
          <w:szCs w:val="22"/>
        </w:rPr>
        <w:t xml:space="preserve">He told me he called for "the protection of rights based on a separation of mosque and state - which is the only way to defeat the ascendancy of Islamism (political Islam)."</w:t>
      </w:r>
    </w:p>
    <w:p>
      <w:pPr>
        <w:spacing w:after="160"/>
      </w:pPr>
      <w:r>
        <w:rPr>
          <w:rFonts w:ascii="Arial" w:cs="Arial" w:eastAsia="Arial" w:hAnsi="Arial"/>
          <w:sz w:val="22"/>
          <w:szCs w:val="22"/>
        </w:rPr>
        <w:t xml:space="preserve">He believes "Islam needs to go through the same reform" as America did in writing the First Amendment to the Constitution, stating "Congress shall make no law respecting an establishment of religion."</w:t>
      </w:r>
    </w:p>
    <w:p>
      <w:pPr>
        <w:spacing w:after="160"/>
      </w:pPr>
      <w:r>
        <w:rPr>
          <w:rFonts w:ascii="Arial" w:cs="Arial" w:eastAsia="Arial" w:hAnsi="Arial"/>
          <w:sz w:val="22"/>
          <w:szCs w:val="22"/>
        </w:rPr>
        <w:t xml:space="preserve">How can that happen?</w:t>
      </w:r>
    </w:p>
    <w:p>
      <w:pPr>
        <w:spacing w:after="160"/>
      </w:pPr>
      <w:r>
        <w:rPr>
          <w:rFonts w:ascii="Arial" w:cs="Arial" w:eastAsia="Arial" w:hAnsi="Arial"/>
          <w:sz w:val="22"/>
          <w:szCs w:val="22"/>
        </w:rPr>
        <w:t xml:space="preserve">Congressman Frank Wolf has proposed legislation to appoint a Special Envoy for Religious Minorities in the Middle East. His bill has overwhelmingly passed the House with only about 20 votes opposed, but has been ignored in the Senate. The Administration, which would rather talk about Al Qaeda than radical Islam - has resisted this approach, reports Paul Marshall, co-author of "Persecuted: The Global Assault on Christians."</w:t>
      </w:r>
    </w:p>
    <w:p>
      <w:pPr>
        <w:spacing w:after="160"/>
      </w:pPr>
      <w:r>
        <w:rPr>
          <w:rFonts w:ascii="Arial" w:cs="Arial" w:eastAsia="Arial" w:hAnsi="Arial"/>
          <w:sz w:val="22"/>
          <w:szCs w:val="22"/>
        </w:rPr>
        <w:t xml:space="preserve">Nina Shea, co-author of that book, suggests that the U.S. should begin in Egypt, the largest Arab country, where the United States gives $1.3 billion annually in military aid.</w:t>
      </w:r>
    </w:p>
    <w:p>
      <w:pPr>
        <w:spacing w:after="160"/>
      </w:pPr>
      <w:r>
        <w:rPr>
          <w:rFonts w:ascii="Arial" w:cs="Arial" w:eastAsia="Arial" w:hAnsi="Arial"/>
          <w:sz w:val="22"/>
          <w:szCs w:val="22"/>
        </w:rPr>
        <w:t xml:space="preserve">She suggests: "Ensure that federal aid programs will be withheld" unless security forces pledge "they won't attack vulnerable minorities and that such acts by others will not be allowed with impunity. "That's what happened in the Morsi period. After a massacre of two dozen churches, there would be a handshake rather than a trial of those known and identified as attackers. Copts were asked to forgive their attackers.</w:t>
      </w:r>
    </w:p>
    <w:p>
      <w:pPr>
        <w:spacing w:after="160"/>
      </w:pPr>
      <w:r>
        <w:rPr>
          <w:rFonts w:ascii="Arial" w:cs="Arial" w:eastAsia="Arial" w:hAnsi="Arial"/>
          <w:sz w:val="22"/>
          <w:szCs w:val="22"/>
        </w:rPr>
        <w:t xml:space="preserve">There was no justice. "We could insist that the government foster not hatred and bigotry but tolerance." Finally, it is essential for American Christians to demand that our government act. "The American Christian community has been staggeringly silent," laments Shea.</w:t>
      </w:r>
    </w:p>
    <w:p>
      <w:pPr>
        <w:spacing w:after="160"/>
      </w:pPr>
      <w:r>
        <w:rPr>
          <w:rFonts w:ascii="Arial" w:cs="Arial" w:eastAsia="Arial" w:hAnsi="Arial"/>
          <w:sz w:val="22"/>
          <w:szCs w:val="22"/>
        </w:rPr>
        <w:t xml:space="preserve">I visited Copt churches in Cairo in 1995. All were in shameful disrepair because no renovation was permitted unless approved by President Mubarek. Christian discrimination has a long history in the Arab world, and is getting worse. Scripture calls us to "defend the cause of the weak." It is time to do so.</w:t>
      </w:r>
    </w:p>
    <w:p>
      <w:pPr>
        <w:spacing w:after="160"/>
      </w:pPr>
      <w:r>
        <w:rPr>
          <w:rFonts w:ascii="Arial" w:cs="Arial" w:eastAsia="Arial" w:hAnsi="Arial"/>
          <w:sz w:val="22"/>
          <w:szCs w:val="22"/>
        </w:rPr>
        <w:t xml:space="preserve">Michael J. McManus, a syndicated columnist and President of Marriage Savers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COUNTER CHRISTIAN PERSECUTION - MIKE MCMANUS</dc:title>
  <dc:creator>VirtueOnline Archive</dc:creator>
  <cp:lastModifiedBy>Un-named</cp:lastModifiedBy>
  <cp:revision>1</cp:revision>
  <dcterms:created xsi:type="dcterms:W3CDTF">2026-04-22T11:55:50.441Z</dcterms:created>
  <dcterms:modified xsi:type="dcterms:W3CDTF">2026-04-22T11:55:50.441Z</dcterms:modified>
</cp:coreProperties>
</file>

<file path=docProps/custom.xml><?xml version="1.0" encoding="utf-8"?>
<Properties xmlns="http://schemas.openxmlformats.org/officeDocument/2006/custom-properties" xmlns:vt="http://schemas.openxmlformats.org/officeDocument/2006/docPropsVTypes"/>
</file>