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 BISHOP RESPONDS TO SISK'S PASTORAL LETTER CONCERNING PAUL MOORE</w:t>
      </w:r>
    </w:p>
    <w:p>
      <w:pPr>
        <w:pBdr>
          <w:bottom w:val="single" w:color="AAAAAA" w:sz="6"/>
        </w:pBdr>
        <w:spacing w:after="200" w:before="0"/>
      </w:pPr>
    </w:p>
    <w:p>
      <w:pPr>
        <w:spacing w:after="160"/>
      </w:pPr>
      <w:r>
        <w:rPr>
          <w:rFonts w:ascii="Arial" w:cs="Arial" w:eastAsia="Arial" w:hAnsi="Arial"/>
          <w:sz w:val="22"/>
          <w:szCs w:val="22"/>
        </w:rPr>
        <w:t xml:space="preserve">It's all about secrecy, says Otis Charles</w:t>
      </w:r>
    </w:p>
    <w:p>
      <w:pPr>
        <w:spacing w:after="160"/>
      </w:pPr>
      <w:r>
        <w:rPr>
          <w:rFonts w:ascii="Arial" w:cs="Arial" w:eastAsia="Arial" w:hAnsi="Arial"/>
          <w:sz w:val="22"/>
          <w:szCs w:val="22"/>
        </w:rPr>
        <w:t xml:space="preserve">3 March 2008</w:t>
      </w:r>
    </w:p>
    <w:p>
      <w:pPr>
        <w:spacing w:after="160"/>
      </w:pPr>
      <w:r>
        <w:rPr>
          <w:rFonts w:ascii="Arial" w:cs="Arial" w:eastAsia="Arial" w:hAnsi="Arial"/>
          <w:sz w:val="22"/>
          <w:szCs w:val="22"/>
        </w:rPr>
        <w:t xml:space="preserve">The Right Reverend Mark Sisk</w:t>
      </w:r>
    </w:p>
    <w:p>
      <w:pPr>
        <w:spacing w:after="160"/>
      </w:pPr>
      <w:r>
        <w:rPr>
          <w:rFonts w:ascii="Arial" w:cs="Arial" w:eastAsia="Arial" w:hAnsi="Arial"/>
          <w:sz w:val="22"/>
          <w:szCs w:val="22"/>
        </w:rPr>
        <w:t xml:space="preserve">Twelfth Bishop of New York</w:t>
      </w:r>
    </w:p>
    <w:p>
      <w:pPr>
        <w:spacing w:after="160"/>
      </w:pPr>
      <w:r>
        <w:rPr>
          <w:rFonts w:ascii="Arial" w:cs="Arial" w:eastAsia="Arial" w:hAnsi="Arial"/>
          <w:sz w:val="22"/>
          <w:szCs w:val="22"/>
        </w:rPr>
        <w:t xml:space="preserve">Dear Mark,</w:t>
      </w:r>
    </w:p>
    <w:p>
      <w:pPr>
        <w:spacing w:after="160"/>
      </w:pPr>
      <w:r>
        <w:rPr>
          <w:rFonts w:ascii="Arial" w:cs="Arial" w:eastAsia="Arial" w:hAnsi="Arial"/>
          <w:sz w:val="22"/>
          <w:szCs w:val="22"/>
        </w:rPr>
        <w:t xml:space="preserve">Picking up on the introductory line of your February 29th Pastoral Letter: http://tinyurl.com/297jzx to the clergy and people of the Diocese of New York, regarding the article by Honor Moore in the March 3, 2008 issue of The New Yorker, which is drawn from her forthcoming book A Bishop's Daughter, "It is with sadness that I write to you."</w:t>
      </w:r>
    </w:p>
    <w:p>
      <w:pPr>
        <w:spacing w:after="160"/>
      </w:pPr>
      <w:r>
        <w:rPr>
          <w:rFonts w:ascii="Arial" w:cs="Arial" w:eastAsia="Arial" w:hAnsi="Arial"/>
          <w:sz w:val="22"/>
          <w:szCs w:val="22"/>
        </w:rPr>
        <w:t xml:space="preserve">It is with sadness that I feel you could not find it in your heart to acknowledge Honor Moore for the great service she has done the Church.</w:t>
      </w:r>
    </w:p>
    <w:p>
      <w:pPr>
        <w:spacing w:after="160"/>
      </w:pPr>
      <w:r>
        <w:rPr>
          <w:rFonts w:ascii="Arial" w:cs="Arial" w:eastAsia="Arial" w:hAnsi="Arial"/>
          <w:sz w:val="22"/>
          <w:szCs w:val="22"/>
        </w:rPr>
        <w:t xml:space="preserve">Newsstand copies of the March 3, 2008 issue of The New Yorker proclaim "The Bishop's secret life." The larger story is the Church's secret life.</w:t>
      </w:r>
    </w:p>
    <w:p>
      <w:pPr>
        <w:spacing w:after="160"/>
      </w:pPr>
      <w:r>
        <w:rPr>
          <w:rFonts w:ascii="Arial" w:cs="Arial" w:eastAsia="Arial" w:hAnsi="Arial"/>
          <w:sz w:val="22"/>
          <w:szCs w:val="22"/>
        </w:rPr>
        <w:t xml:space="preserve">As you indicate in your letter to the diocese, the contradictions in Paul's life were known. All was apparently well (no need for any public statement) as long as they were "secret." Secrecy is the malaise that has brought the Church to its present rending agony.</w:t>
      </w:r>
    </w:p>
    <w:p>
      <w:pPr>
        <w:spacing w:after="160"/>
      </w:pPr>
      <w:r>
        <w:rPr>
          <w:rFonts w:ascii="Arial" w:cs="Arial" w:eastAsia="Arial" w:hAnsi="Arial"/>
          <w:sz w:val="22"/>
          <w:szCs w:val="22"/>
        </w:rPr>
        <w:t xml:space="preserve">A Bishop's Daughter has broken the silence and exposed the culture of secrecy on behalf of us all.</w:t>
      </w:r>
    </w:p>
    <w:p>
      <w:pPr>
        <w:spacing w:after="160"/>
      </w:pPr>
      <w:r>
        <w:rPr>
          <w:rFonts w:ascii="Arial" w:cs="Arial" w:eastAsia="Arial" w:hAnsi="Arial"/>
          <w:sz w:val="22"/>
          <w:szCs w:val="22"/>
        </w:rPr>
        <w:t xml:space="preserve">It is with sadness that I feel you could not find it in your heart to set her work in the larger context of liberation and healing of individuals and families and congregations and dioceses: the Church.</w:t>
      </w:r>
    </w:p>
    <w:p>
      <w:pPr>
        <w:spacing w:after="160"/>
      </w:pPr>
      <w:r>
        <w:rPr>
          <w:rFonts w:ascii="Arial" w:cs="Arial" w:eastAsia="Arial" w:hAnsi="Arial"/>
          <w:sz w:val="22"/>
          <w:szCs w:val="22"/>
        </w:rPr>
        <w:t xml:space="preserve">It is with sadness that I feel you could not find it in your heart to use Honor Moore's courageous act of truth telling as an opportunity to respond with pastoral compassion, thereby allowing all the clergy and people of the Diocese of New York to share in this posthumous gift a daughter is giving her father. And, vicariously, to each one of us known and unknown, connected directly or indirectly, to this man who could never fully be himself because the Church denied the worth of his true self.</w:t>
      </w:r>
    </w:p>
    <w:p>
      <w:pPr>
        <w:spacing w:after="160"/>
      </w:pPr>
      <w:r>
        <w:rPr>
          <w:rFonts w:ascii="Arial" w:cs="Arial" w:eastAsia="Arial" w:hAnsi="Arial"/>
          <w:sz w:val="22"/>
          <w:szCs w:val="22"/>
        </w:rPr>
        <w:t xml:space="preserve">It is with sadness that I feel you could not find it in your heart to say, "Thank God, we have been freed freed from a secret that has bound us and caused us to limp. Now, now we can stand tall in the fullness of our humanity as that six foot five man, Paul Moore, our bishop, was never able to stand."</w:t>
      </w:r>
    </w:p>
    <w:p>
      <w:pPr>
        <w:spacing w:after="160"/>
      </w:pPr>
      <w:r>
        <w:rPr>
          <w:rFonts w:ascii="Arial" w:cs="Arial" w:eastAsia="Arial" w:hAnsi="Arial"/>
          <w:sz w:val="22"/>
          <w:szCs w:val="22"/>
        </w:rPr>
        <w:t xml:space="preserve">It is with sadness that I feel you could not find it in your heart to write a letter of reconciliation to the clergy and people of the Diocese of New York expressing gratitude for Honor Moore's gift to the diocese. In doing so, those who have found the church abusive would have experienced, in you, a man who like his predecessor, knows the passion of our Lord and is not afraid to "walk in the way of the cross and discover it to be the way of life."</w:t>
      </w:r>
    </w:p>
    <w:p>
      <w:pPr>
        <w:spacing w:after="160"/>
      </w:pPr>
      <w:r>
        <w:rPr>
          <w:rFonts w:ascii="Arial" w:cs="Arial" w:eastAsia="Arial" w:hAnsi="Arial"/>
          <w:sz w:val="22"/>
          <w:szCs w:val="22"/>
        </w:rPr>
        <w:t xml:space="preserve">In Christ who liberates us all,</w:t>
      </w:r>
    </w:p>
    <w:p>
      <w:pPr>
        <w:spacing w:after="160"/>
      </w:pPr>
      <w:r>
        <w:rPr>
          <w:rFonts w:ascii="Arial" w:cs="Arial" w:eastAsia="Arial" w:hAnsi="Arial"/>
          <w:sz w:val="22"/>
          <w:szCs w:val="22"/>
        </w:rPr>
        <w:t xml:space="preserve">Otis</w:t>
      </w:r>
    </w:p>
    <w:p>
      <w:pPr>
        <w:spacing w:after="160"/>
      </w:pPr>
      <w:r>
        <w:rPr>
          <w:rFonts w:ascii="Arial" w:cs="Arial" w:eastAsia="Arial" w:hAnsi="Arial"/>
          <w:sz w:val="22"/>
          <w:szCs w:val="22"/>
        </w:rPr>
        <w:t xml:space="preserve">The Right Reverend Otis Charles</w:t>
      </w:r>
    </w:p>
    <w:p>
      <w:pPr>
        <w:spacing w:after="160"/>
      </w:pPr>
      <w:r>
        <w:rPr>
          <w:rFonts w:ascii="Arial" w:cs="Arial" w:eastAsia="Arial" w:hAnsi="Arial"/>
          <w:sz w:val="22"/>
          <w:szCs w:val="22"/>
        </w:rPr>
        <w:t xml:space="preserve">8th Bishop of Utah</w:t>
      </w:r>
    </w:p>
    <w:p>
      <w:pPr>
        <w:spacing w:after="160"/>
      </w:pPr>
      <w:r>
        <w:rPr>
          <w:rFonts w:ascii="Arial" w:cs="Arial" w:eastAsia="Arial" w:hAnsi="Arial"/>
          <w:sz w:val="22"/>
          <w:szCs w:val="22"/>
        </w:rPr>
        <w:t xml:space="preserve">Interim Rector, Trinity Church, San Francisco</w:t>
      </w:r>
    </w:p>
    <w:p>
      <w:pPr>
        <w:spacing w:after="160"/>
      </w:pPr>
      <w:r>
        <w:rPr>
          <w:rFonts w:ascii="Arial" w:cs="Arial" w:eastAsia="Arial" w:hAnsi="Arial"/>
          <w:sz w:val="22"/>
          <w:szCs w:val="22"/>
        </w:rPr>
        <w:t xml:space="preserve">Cc: Ms Honor Moore</w:t>
      </w:r>
    </w:p>
    <w:p>
      <w:pPr>
        <w:spacing w:after="160"/>
      </w:pPr>
      <w:r>
        <w:rPr>
          <w:rFonts w:ascii="Arial" w:cs="Arial" w:eastAsia="Arial" w:hAnsi="Arial"/>
          <w:sz w:val="22"/>
          <w:szCs w:val="22"/>
        </w:rPr>
        <w:t xml:space="preserve">The Most Reverend Katharine Jefferts Schori</w:t>
      </w:r>
    </w:p>
    <w:p>
      <w:pPr>
        <w:spacing w:after="160"/>
      </w:pPr>
      <w:r>
        <w:rPr>
          <w:rFonts w:ascii="Arial" w:cs="Arial" w:eastAsia="Arial" w:hAnsi="Arial"/>
          <w:sz w:val="22"/>
          <w:szCs w:val="22"/>
        </w:rPr>
        <w:t xml:space="preserve">The Most Reverend Edmond Lee Browning</w:t>
      </w:r>
    </w:p>
    <w:p>
      <w:pPr>
        <w:spacing w:after="160"/>
      </w:pPr>
      <w:r>
        <w:rPr>
          <w:rFonts w:ascii="Arial" w:cs="Arial" w:eastAsia="Arial" w:hAnsi="Arial"/>
          <w:sz w:val="22"/>
          <w:szCs w:val="22"/>
        </w:rPr>
        <w:t xml:space="preserve">The Right Reverend Marc Handley Andrus</w:t>
      </w:r>
    </w:p>
    <w:p>
      <w:pPr>
        <w:spacing w:after="160"/>
      </w:pPr>
      <w:r>
        <w:rPr>
          <w:rFonts w:ascii="Arial" w:cs="Arial" w:eastAsia="Arial" w:hAnsi="Arial"/>
          <w:sz w:val="22"/>
          <w:szCs w:val="22"/>
        </w:rPr>
        <w:t xml:space="preserve">The Right Reverend Carolyn Tanner Irish</w:t>
      </w:r>
    </w:p>
    <w:p>
      <w:pPr>
        <w:spacing w:after="160"/>
      </w:pPr>
      <w:r>
        <w:rPr>
          <w:rFonts w:ascii="Arial" w:cs="Arial" w:eastAsia="Arial" w:hAnsi="Arial"/>
          <w:sz w:val="22"/>
          <w:szCs w:val="22"/>
        </w:rPr>
        <w:t xml:space="preserve">The Right Reverend V. Gene Robinson</w:t>
      </w:r>
    </w:p>
    <w:p>
      <w:pPr>
        <w:spacing w:after="160"/>
      </w:pPr>
      <w:r>
        <w:rPr>
          <w:rFonts w:ascii="Arial" w:cs="Arial" w:eastAsia="Arial" w:hAnsi="Arial"/>
          <w:sz w:val="22"/>
          <w:szCs w:val="22"/>
        </w:rPr>
        <w:t xml:space="preserve">The Right Reverend Steven Charleston,</w:t>
      </w:r>
    </w:p>
    <w:p>
      <w:pPr>
        <w:spacing w:after="160"/>
      </w:pPr>
      <w:r>
        <w:rPr>
          <w:rFonts w:ascii="Arial" w:cs="Arial" w:eastAsia="Arial" w:hAnsi="Arial"/>
          <w:sz w:val="22"/>
          <w:szCs w:val="22"/>
        </w:rPr>
        <w:t xml:space="preserve">Dr. Louie Crew House of Bishops/Deputies On-line List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 BISHOP RESPONDS TO SISK'S PASTORAL LETTER CONCERNING PAUL MOORE</dc:title>
  <dc:creator>VirtueOnline Archive</dc:creator>
  <cp:lastModifiedBy>Un-named</cp:lastModifiedBy>
  <cp:revision>1</cp:revision>
  <dcterms:created xsi:type="dcterms:W3CDTF">2026-04-22T11:54:43.048Z</dcterms:created>
  <dcterms:modified xsi:type="dcterms:W3CDTF">2026-04-22T11:54:43.048Z</dcterms:modified>
</cp:coreProperties>
</file>

<file path=docProps/custom.xml><?xml version="1.0" encoding="utf-8"?>
<Properties xmlns="http://schemas.openxmlformats.org/officeDocument/2006/custom-properties" xmlns:vt="http://schemas.openxmlformats.org/officeDocument/2006/docPropsVTypes"/>
</file>