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AN EARLY FROST SET IN BETWEEN CATHOLIC AND EPISCOPAL BISHOPS IN CALIFORNIA?</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October 5, 2012</w:t>
      </w:r>
    </w:p>
    <w:p>
      <w:pPr>
        <w:spacing w:after="160"/>
      </w:pPr>
      <w:r>
        <w:rPr>
          <w:rFonts w:ascii="Arial" w:cs="Arial" w:eastAsia="Arial" w:hAnsi="Arial"/>
          <w:sz w:val="22"/>
          <w:szCs w:val="22"/>
        </w:rPr>
        <w:t xml:space="preserve">Episcopal Bishop Marc Andrus is best known for his 2006 arrest for blocking access to a Federal building in San Francisco as part of an anti-war protest. (Photo: Episcopal News Service)</w:t>
      </w:r>
    </w:p>
    <w:p>
      <w:pPr>
        <w:spacing w:after="160"/>
      </w:pPr>
      <w:r>
        <w:rPr>
          <w:rFonts w:ascii="Arial" w:cs="Arial" w:eastAsia="Arial" w:hAnsi="Arial"/>
          <w:sz w:val="22"/>
          <w:szCs w:val="22"/>
        </w:rPr>
        <w:t xml:space="preserve">Accusations are flying and the Episcopal Bishop of California is livid after what has been an extraordinarily awkward week of tension between Roman Catholic and Episcopal officials in the San Francisco Bay Area.</w:t>
      </w:r>
    </w:p>
    <w:p>
      <w:pPr>
        <w:spacing w:after="160"/>
      </w:pPr>
      <w:r>
        <w:rPr>
          <w:rFonts w:ascii="Arial" w:cs="Arial" w:eastAsia="Arial" w:hAnsi="Arial"/>
          <w:sz w:val="22"/>
          <w:szCs w:val="22"/>
        </w:rPr>
        <w:t xml:space="preserve">On Monday Episcopal Bishop of California Marc Andrus published an open letter to his diocese about Salvatore Cordileone's installation as Roman Catholic Archbishop.</w:t>
      </w:r>
    </w:p>
    <w:p>
      <w:pPr>
        <w:spacing w:after="160"/>
      </w:pPr>
      <w:r>
        <w:rPr>
          <w:rFonts w:ascii="Arial" w:cs="Arial" w:eastAsia="Arial" w:hAnsi="Arial"/>
          <w:sz w:val="22"/>
          <w:szCs w:val="22"/>
        </w:rPr>
        <w:t xml:space="preserve">"Some Catholics may find themselves less at home with Salvatore Cordileone's installation and they may come to The Episcopal Church," Andrus wrote in an apparent effort to bring disaffected Roman Catholics to the Episcopal diocese, which has seen a 28% attendance drop over the past decade, an even more precipitous decline than the national denomination.</w:t>
      </w:r>
    </w:p>
    <w:p>
      <w:pPr>
        <w:spacing w:after="160"/>
      </w:pPr>
      <w:r>
        <w:rPr>
          <w:rFonts w:ascii="Arial" w:cs="Arial" w:eastAsia="Arial" w:hAnsi="Arial"/>
          <w:sz w:val="22"/>
          <w:szCs w:val="22"/>
        </w:rPr>
        <w:t xml:space="preserve">While the letter states that Episcopalians hope to work with Cordileone on a variety of issues, most of the focus is on the outspokenly conservative Cordileone's support for traditional marriage.</w:t>
      </w:r>
    </w:p>
    <w:p>
      <w:pPr>
        <w:spacing w:after="160"/>
      </w:pPr>
      <w:r>
        <w:rPr>
          <w:rFonts w:ascii="Arial" w:cs="Arial" w:eastAsia="Arial" w:hAnsi="Arial"/>
          <w:sz w:val="22"/>
          <w:szCs w:val="22"/>
        </w:rPr>
        <w:t xml:space="preserve">Three days later, Andrus arrived at the Roman Catholic cathedral for Cordileone's installation.</w:t>
      </w:r>
    </w:p>
    <w:p>
      <w:pPr>
        <w:spacing w:after="160"/>
      </w:pPr>
      <w:r>
        <w:rPr>
          <w:rFonts w:ascii="Arial" w:cs="Arial" w:eastAsia="Arial" w:hAnsi="Arial"/>
          <w:sz w:val="22"/>
          <w:szCs w:val="22"/>
        </w:rPr>
        <w:t xml:space="preserve">In a three-sentence post on the Episcopal Diocese of California's web site headlined "Bishop Marc Denied Seating at Archbishop's Installation" Bishop Andrus relayed that he was "escorted to a basement room at St. Mary's Roman Catholic Cathedral and detained by an usher until the time the service began" whereupon he left the cathedral.</w:t>
      </w:r>
    </w:p>
    <w:p>
      <w:pPr>
        <w:spacing w:after="160"/>
      </w:pPr>
      <w:r>
        <w:rPr>
          <w:rFonts w:ascii="Arial" w:cs="Arial" w:eastAsia="Arial" w:hAnsi="Arial"/>
          <w:sz w:val="22"/>
          <w:szCs w:val="22"/>
        </w:rPr>
        <w:t xml:space="preserve">San Francisco Archdiocese spokesman George Wesolek told the Associated Press that it was all a misunderstanding. Andrus, Wesolek explained, had arrived late and missed the procession of interfaith clergy who were to be seated up front. Church staff were looking for an opportunity to bring the bishop in without disrupting the service, according to Wesolek. When they went to retrieve him, he had already left.</w:t>
      </w:r>
    </w:p>
    <w:p>
      <w:pPr>
        <w:spacing w:after="160"/>
      </w:pPr>
      <w:r>
        <w:rPr>
          <w:rFonts w:ascii="Arial" w:cs="Arial" w:eastAsia="Arial" w:hAnsi="Arial"/>
          <w:sz w:val="22"/>
          <w:szCs w:val="22"/>
        </w:rPr>
        <w:t xml:space="preserve">"We had no intention of excluding him at all," Wesolek told the AP. "If he felt like because of the wait that was insulting to him, we certainly will apologize."</w:t>
      </w:r>
    </w:p>
    <w:p>
      <w:pPr>
        <w:spacing w:after="160"/>
      </w:pPr>
      <w:r>
        <w:rPr>
          <w:rFonts w:ascii="Arial" w:cs="Arial" w:eastAsia="Arial" w:hAnsi="Arial"/>
          <w:sz w:val="22"/>
          <w:szCs w:val="22"/>
        </w:rPr>
        <w:t xml:space="preserve">Andrus has now responded on his blog, insisting that he showed up earlier than requested and that he alone was detained while other ecumenical guests were led upstairs.</w:t>
      </w:r>
    </w:p>
    <w:p>
      <w:pPr>
        <w:spacing w:after="160"/>
      </w:pPr>
      <w:r>
        <w:rPr>
          <w:rFonts w:ascii="Arial" w:cs="Arial" w:eastAsia="Arial" w:hAnsi="Arial"/>
          <w:sz w:val="22"/>
          <w:szCs w:val="22"/>
        </w:rPr>
        <w:t xml:space="preserve">Religion blogger Mollie Hemingway has noted Andrus is livid.</w:t>
      </w:r>
    </w:p>
    <w:p>
      <w:pPr>
        <w:spacing w:after="160"/>
      </w:pPr>
      <w:r>
        <w:rPr>
          <w:rFonts w:ascii="Arial" w:cs="Arial" w:eastAsia="Arial" w:hAnsi="Arial"/>
          <w:sz w:val="22"/>
          <w:szCs w:val="22"/>
        </w:rPr>
        <w:t xml:space="preserve">"He's issued multiple press releases about his poor treatment and the Episcopal press has taken to their fainting couches," Hemingway wrote.</w:t>
      </w:r>
    </w:p>
    <w:p>
      <w:pPr>
        <w:spacing w:after="160"/>
      </w:pPr>
      <w:r>
        <w:rPr>
          <w:rFonts w:ascii="Arial" w:cs="Arial" w:eastAsia="Arial" w:hAnsi="Arial"/>
          <w:sz w:val="22"/>
          <w:szCs w:val="22"/>
        </w:rPr>
        <w:t xml:space="preserve">Disagreement between Bay area Catholic and Episcopal officials is not new or limited to same-sex marriage. Bishop James Pike, who led the Episcopal Diocese from 1958-1966, was himself a former Roman Catholic and leader in the Protestants and Other Americans United for the Separation of Church and State movement (now Americans United), which in its early years was regarded primarily as an anti-Catholic group. Pike, who heavily favored international subsidization of contraceptives for the purpose of population control was initially skeptical of John F. Kennedy's presidential campaign for that reason.</w:t>
      </w:r>
    </w:p>
    <w:p>
      <w:pPr>
        <w:spacing w:after="160"/>
      </w:pPr>
      <w:r>
        <w:rPr>
          <w:rFonts w:ascii="Arial" w:cs="Arial" w:eastAsia="Arial" w:hAnsi="Arial"/>
          <w:sz w:val="22"/>
          <w:szCs w:val="22"/>
        </w:rPr>
        <w:t xml:space="preserve">More recently, the diocese welcomed controversial former Dominican Matthew Fox into its ranks after Fox, an advocate of the "techno-cosmic mass" was expelled from the Roman Catholic monastic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AN EARLY FROST SET IN BETWEEN CATHOLIC AND EPISCOPAL BISHOPS IN CALIFORNIA?</dc:title>
  <dc:creator>VirtueOnline Archive</dc:creator>
  <cp:lastModifiedBy>Un-named</cp:lastModifiedBy>
  <cp:revision>1</cp:revision>
  <dcterms:created xsi:type="dcterms:W3CDTF">2026-04-22T11:55:42.288Z</dcterms:created>
  <dcterms:modified xsi:type="dcterms:W3CDTF">2026-04-22T11:55:42.288Z</dcterms:modified>
</cp:coreProperties>
</file>

<file path=docProps/custom.xml><?xml version="1.0" encoding="utf-8"?>
<Properties xmlns="http://schemas.openxmlformats.org/officeDocument/2006/custom-properties" xmlns:vt="http://schemas.openxmlformats.org/officeDocument/2006/docPropsVTypes"/>
</file>