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 ROBINSON ON SCHAEFER TRIAL:"ENOUGH PEOPLE WILL BECOME FED UP..RULES CHANGE"</w:t>
      </w:r>
    </w:p>
    <w:p>
      <w:pPr>
        <w:pBdr>
          <w:bottom w:val="single" w:color="AAAAAA" w:sz="6"/>
        </w:pBdr>
        <w:spacing w:after="200" w:before="0"/>
      </w:pPr>
    </w:p>
    <w:p>
      <w:pPr>
        <w:spacing w:after="160"/>
      </w:pPr>
      <w:r>
        <w:rPr>
          <w:rFonts w:ascii="Arial" w:cs="Arial" w:eastAsia="Arial" w:hAnsi="Arial"/>
          <w:sz w:val="22"/>
          <w:szCs w:val="22"/>
        </w:rPr>
        <w:t xml:space="preserve">Retired Episcopal Church Bishop Gene Robinson and recently defrocked United Methodist Pastor Frank Schaefer appeared on Hardball with Chris Matthews recently</w:t>
      </w:r>
    </w:p>
    <w:p>
      <w:pPr>
        <w:spacing w:after="160"/>
      </w:pPr>
      <w:r>
        <w:rPr>
          <w:rFonts w:ascii="Arial" w:cs="Arial" w:eastAsia="Arial" w:hAnsi="Arial"/>
          <w:sz w:val="22"/>
          <w:szCs w:val="22"/>
        </w:rPr>
        <w:t xml:space="preserve">by Jeffrey Walton</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Dec. 20,2013</w:t>
      </w:r>
    </w:p>
    <w:p>
      <w:pPr>
        <w:spacing w:after="160"/>
      </w:pPr>
      <w:r>
        <w:rPr>
          <w:rFonts w:ascii="Arial" w:cs="Arial" w:eastAsia="Arial" w:hAnsi="Arial"/>
          <w:sz w:val="22"/>
          <w:szCs w:val="22"/>
        </w:rPr>
        <w:t xml:space="preserve">In advance of his defrocking yesterday by Eastern Pennsylvania United Methodist Church (UMC) officials, embattled Pastor Frank Schaefer joined MSNBC host Chris Matthews on Hardball Wednesday night to make his case.</w:t>
      </w:r>
    </w:p>
    <w:p>
      <w:pPr>
        <w:spacing w:after="160"/>
      </w:pPr>
      <w:r>
        <w:rPr>
          <w:rFonts w:ascii="Arial" w:cs="Arial" w:eastAsia="Arial" w:hAnsi="Arial"/>
          <w:sz w:val="22"/>
          <w:szCs w:val="22"/>
        </w:rPr>
        <w:t xml:space="preserve">Schaefer was convicted in a November church trial of presiding over a same-sex marriage. Given a 30 day suspension with the option to be restored to active ministry if he promised not to conduct further ceremonies in violation of the denomination's governing Book of Discipline, Schaefer remained defiant.</w:t>
      </w:r>
    </w:p>
    <w:p>
      <w:pPr>
        <w:spacing w:after="160"/>
      </w:pPr>
      <w:r>
        <w:rPr>
          <w:rFonts w:ascii="Arial" w:cs="Arial" w:eastAsia="Arial" w:hAnsi="Arial"/>
          <w:sz w:val="22"/>
          <w:szCs w:val="22"/>
        </w:rPr>
        <w:t xml:space="preserve">"We actually don't know what is going to happen tomorrow," Schaefer told host Chris Matthews hours before his meeting with church officials. But when asked by Matthews if he would conduct a wedding ceremony for another same-sex couple, Schaefer offered a clear response: "I would absolutely do it again."</w:t>
      </w:r>
    </w:p>
    <w:p>
      <w:pPr>
        <w:spacing w:after="160"/>
      </w:pPr>
      <w:r>
        <w:rPr>
          <w:rFonts w:ascii="Arial" w:cs="Arial" w:eastAsia="Arial" w:hAnsi="Arial"/>
          <w:sz w:val="22"/>
          <w:szCs w:val="22"/>
        </w:rPr>
        <w:t xml:space="preserve">The Pennsylvania clergyman was joined by retired Episcopal Church Bishop Gene Robinson, who is not United Methodist, but well known as the first openly partnered homosexual bishop in the worldwide Anglican Communion.</w:t>
      </w:r>
    </w:p>
    <w:p>
      <w:pPr>
        <w:spacing w:after="160"/>
      </w:pPr>
      <w:r>
        <w:rPr>
          <w:rFonts w:ascii="Arial" w:cs="Arial" w:eastAsia="Arial" w:hAnsi="Arial"/>
          <w:sz w:val="22"/>
          <w:szCs w:val="22"/>
        </w:rPr>
        <w:t xml:space="preserve">"We're in a better place, I think," Robinson reported, referring to the Episcopal Church's openness to same-sex marriage, and not the condition of his former New Hampshire diocese, which lost almost 18 percent of its membership under his tenure. "We've moved further on this [marriage] issue."</w:t>
      </w:r>
    </w:p>
    <w:p>
      <w:pPr>
        <w:spacing w:after="160"/>
      </w:pPr>
      <w:r>
        <w:rPr>
          <w:rFonts w:ascii="Arial" w:cs="Arial" w:eastAsia="Arial" w:hAnsi="Arial"/>
          <w:sz w:val="22"/>
          <w:szCs w:val="22"/>
        </w:rPr>
        <w:t xml:space="preserve">Robinson now lives part-time in Washington, D.C, where he serves as a fellow at the liberal Center for American Progress and bishop-in-residence at St. Thomas Episcopal Church.</w:t>
      </w:r>
    </w:p>
    <w:p>
      <w:pPr>
        <w:spacing w:after="160"/>
      </w:pPr>
      <w:r>
        <w:rPr>
          <w:rFonts w:ascii="Arial" w:cs="Arial" w:eastAsia="Arial" w:hAnsi="Arial"/>
          <w:sz w:val="22"/>
          <w:szCs w:val="22"/>
        </w:rPr>
        <w:t xml:space="preserve">"Jesus broke all kinds of rules, he was always getting in trouble for that and as best as we can figure out, doing the right thing - caring for people - always trumped rules," Robinson assessed. "He was always getting in trouble for it and it seems to me that followers of Jesus should be doing the same thing - and that's exactly what Pastor Schaefer is doing."</w:t>
      </w:r>
    </w:p>
    <w:p>
      <w:pPr>
        <w:spacing w:after="160"/>
      </w:pPr>
      <w:r>
        <w:rPr>
          <w:rFonts w:ascii="Arial" w:cs="Arial" w:eastAsia="Arial" w:hAnsi="Arial"/>
          <w:sz w:val="22"/>
          <w:szCs w:val="22"/>
        </w:rPr>
        <w:t xml:space="preserve">Matthews interjected "that's why we love Mary Magdalene," with a laugh. "Because he [Jesus] was breaking the rules. Because he consorted with a woman who was perceived to be a prostitute."</w:t>
      </w:r>
    </w:p>
    <w:p>
      <w:pPr>
        <w:spacing w:after="160"/>
      </w:pPr>
      <w:r>
        <w:rPr>
          <w:rFonts w:ascii="Arial" w:cs="Arial" w:eastAsia="Arial" w:hAnsi="Arial"/>
          <w:sz w:val="22"/>
          <w:szCs w:val="22"/>
        </w:rPr>
        <w:t xml:space="preserve">Robinson determined that Schaefer's actions were "one of our great traditions in Christianity - which is basically civil or ecclesiastical disobedience. He's doing something, he's taking a punishment. Enough people will become fed up with punishing people in this way and the rules will change."</w:t>
      </w:r>
    </w:p>
    <w:p>
      <w:pPr>
        <w:spacing w:after="160"/>
      </w:pPr>
      <w:r>
        <w:rPr>
          <w:rFonts w:ascii="Arial" w:cs="Arial" w:eastAsia="Arial" w:hAnsi="Arial"/>
          <w:sz w:val="22"/>
          <w:szCs w:val="22"/>
        </w:rPr>
        <w:t xml:space="preserve">Prompted by Matthews to elaborate on where he stood in the Christian tradition, Schaefer aimed high.</w:t>
      </w:r>
    </w:p>
    <w:p>
      <w:pPr>
        <w:spacing w:after="160"/>
      </w:pPr>
      <w:r>
        <w:rPr>
          <w:rFonts w:ascii="Arial" w:cs="Arial" w:eastAsia="Arial" w:hAnsi="Arial"/>
          <w:sz w:val="22"/>
          <w:szCs w:val="22"/>
        </w:rPr>
        <w:t xml:space="preserve">"I never chose this role, but now that I've been pulled into it I actually do feel that I stand in the tradition of Wesley who also broke rules, or Martin Luther or Martin Luther King," The Pennsylvania pastor reported. "The world is watching me now and watching closely and I gladly take that baton and carry it for the time being."</w:t>
      </w:r>
    </w:p>
    <w:p>
      <w:pPr>
        <w:spacing w:after="160"/>
      </w:pPr>
      <w:r>
        <w:rPr>
          <w:rFonts w:ascii="Arial" w:cs="Arial" w:eastAsia="Arial" w:hAnsi="Arial"/>
          <w:sz w:val="22"/>
          <w:szCs w:val="22"/>
        </w:rPr>
        <w:t xml:space="preserve">Asked if he could change the church of John Wesley by his actions, Scheafer responded "I don't know if I can single-handedly do that. But right now I can do my part, and right now I seem to have the attention and so I will do that little part that I can do and hope that change will occur."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 ROBINSON ON SCHAEFER TRIAL:"ENOUGH PEOPLE WILL BECOME FED UP..RULES CHANGE"</dc:title>
  <dc:creator>VirtueOnline Archive</dc:creator>
  <cp:lastModifiedBy>Un-named</cp:lastModifiedBy>
  <cp:revision>1</cp:revision>
  <dcterms:created xsi:type="dcterms:W3CDTF">2026-04-22T11:55:52.351Z</dcterms:created>
  <dcterms:modified xsi:type="dcterms:W3CDTF">2026-04-22T11:55:52.351Z</dcterms:modified>
</cp:coreProperties>
</file>

<file path=docProps/custom.xml><?xml version="1.0" encoding="utf-8"?>
<Properties xmlns="http://schemas.openxmlformats.org/officeDocument/2006/custom-properties" xmlns:vt="http://schemas.openxmlformats.org/officeDocument/2006/docPropsVTypes"/>
</file>