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CLERIC BLOCKED FROM BECOMING CHURCH OF ENGLAND BISHOP</w:t>
      </w:r>
    </w:p>
    <w:p>
      <w:pPr>
        <w:pBdr>
          <w:bottom w:val="single" w:color="AAAAAA" w:sz="6"/>
        </w:pBdr>
        <w:spacing w:after="200" w:before="0"/>
      </w:pPr>
    </w:p>
    <w:p>
      <w:pPr>
        <w:spacing w:after="160"/>
      </w:pPr>
      <w:r>
        <w:rPr>
          <w:rFonts w:ascii="Arial" w:cs="Arial" w:eastAsia="Arial" w:hAnsi="Arial"/>
          <w:sz w:val="22"/>
          <w:szCs w:val="22"/>
        </w:rPr>
        <w:t xml:space="preserve">An openly homosexual cleric has been blocked from becoming a Church of England bishop, The Daily Telegraph has learnt.</w:t>
      </w:r>
    </w:p>
    <w:p>
      <w:pPr>
        <w:spacing w:after="160"/>
      </w:pPr>
      <w:r>
        <w:rPr>
          <w:rFonts w:ascii="Arial" w:cs="Arial" w:eastAsia="Arial" w:hAnsi="Arial"/>
          <w:sz w:val="22"/>
          <w:szCs w:val="22"/>
        </w:rPr>
        <w:t xml:space="preserve">By Jonathan Wynne-Jones and Martin Beckford</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July 7, 2010</w:t>
      </w:r>
    </w:p>
    <w:p>
      <w:pPr>
        <w:spacing w:after="160"/>
      </w:pPr>
      <w:r>
        <w:rPr>
          <w:rFonts w:ascii="Arial" w:cs="Arial" w:eastAsia="Arial" w:hAnsi="Arial"/>
          <w:sz w:val="22"/>
          <w:szCs w:val="22"/>
        </w:rPr>
        <w:t xml:space="preserve">Members of the Crown Nominations Commission, which includes Dr Rowan Williams, the Archbishop of Canterbury, rejected calls for Dr Jeffrey John to be made the next Bishop of Southwark.</w:t>
      </w:r>
    </w:p>
    <w:p>
      <w:pPr>
        <w:spacing w:after="160"/>
      </w:pPr>
      <w:r>
        <w:rPr>
          <w:rFonts w:ascii="Arial" w:cs="Arial" w:eastAsia="Arial" w:hAnsi="Arial"/>
          <w:sz w:val="22"/>
          <w:szCs w:val="22"/>
        </w:rPr>
        <w:t xml:space="preserve">The Dean of St Albans, who is in a civil partnership with another priest, was on the shortlist for the post and was considered to be a front-runner for the job.</w:t>
      </w:r>
    </w:p>
    <w:p>
      <w:pPr>
        <w:spacing w:after="160"/>
      </w:pPr>
      <w:r>
        <w:rPr>
          <w:rFonts w:ascii="Arial" w:cs="Arial" w:eastAsia="Arial" w:hAnsi="Arial"/>
          <w:sz w:val="22"/>
          <w:szCs w:val="22"/>
        </w:rPr>
        <w:t xml:space="preserve">David Cameron had been made aware of his nomination and is believed to have been supportive of promoting the homosexual cleric.</w:t>
      </w:r>
    </w:p>
    <w:p>
      <w:pPr>
        <w:spacing w:after="160"/>
      </w:pPr>
      <w:r>
        <w:rPr>
          <w:rFonts w:ascii="Arial" w:cs="Arial" w:eastAsia="Arial" w:hAnsi="Arial"/>
          <w:sz w:val="22"/>
          <w:szCs w:val="22"/>
        </w:rPr>
        <w:t xml:space="preserve">However, a secret meeting of senior Church figures has decided to overlook Dr John amid fears that his consecration would have provoked a split in the Church.</w:t>
      </w:r>
    </w:p>
    <w:p>
      <w:pPr>
        <w:spacing w:after="160"/>
      </w:pPr>
      <w:r>
        <w:rPr>
          <w:rFonts w:ascii="Arial" w:cs="Arial" w:eastAsia="Arial" w:hAnsi="Arial"/>
          <w:sz w:val="22"/>
          <w:szCs w:val="22"/>
        </w:rPr>
        <w:t xml:space="preserve">Conservative Anglican leaders had warned that evangelical parishes would not recognise him as a bishop and instead would seek "alternative episcopal oversight".</w:t>
      </w:r>
    </w:p>
    <w:p>
      <w:pPr>
        <w:spacing w:after="160"/>
      </w:pPr>
      <w:r>
        <w:rPr>
          <w:rFonts w:ascii="Arial" w:cs="Arial" w:eastAsia="Arial" w:hAnsi="Arial"/>
          <w:sz w:val="22"/>
          <w:szCs w:val="22"/>
        </w:rPr>
        <w:t xml:space="preserve">But the snub will infuriate liberal clergy who believed he was the outstanding candidate and that his appointment would signal a move towards greater inclusion for homosexuals in the Church.</w:t>
      </w:r>
    </w:p>
    <w:p>
      <w:pPr>
        <w:spacing w:after="160"/>
      </w:pPr>
      <w:r>
        <w:rPr>
          <w:rFonts w:ascii="Arial" w:cs="Arial" w:eastAsia="Arial" w:hAnsi="Arial"/>
          <w:sz w:val="22"/>
          <w:szCs w:val="22"/>
        </w:rPr>
        <w:t xml:space="preserve">It is understood that discussions at the two-day meeting, held at a secret location in Stepney, were heated with members of the Commission arguing over whether they should select Dr John.</w:t>
      </w:r>
    </w:p>
    <w:p>
      <w:pPr>
        <w:spacing w:after="160"/>
      </w:pPr>
      <w:r>
        <w:rPr>
          <w:rFonts w:ascii="Arial" w:cs="Arial" w:eastAsia="Arial" w:hAnsi="Arial"/>
          <w:sz w:val="22"/>
          <w:szCs w:val="22"/>
        </w:rPr>
        <w:t xml:space="preserve">Dr Williams is said to have been furious at the pressure placed on him and the other members by a leak to The Sunday Telegraph, which revealed the dean was on the shortlist. He asked the rest of the Commission to swear an oath of secrecy about the talks.</w:t>
      </w:r>
    </w:p>
    <w:p>
      <w:pPr>
        <w:spacing w:after="160"/>
      </w:pPr>
      <w:r>
        <w:rPr>
          <w:rFonts w:ascii="Arial" w:cs="Arial" w:eastAsia="Arial" w:hAnsi="Arial"/>
          <w:sz w:val="22"/>
          <w:szCs w:val="22"/>
        </w:rPr>
        <w:t xml:space="preserve">Church insiders considered that his name would not have been included unless there were plans to make him a bishop, as Dr John was forced to stand down from becoming the Bishop of Reading in 2003 after it emerged he was in a homosexual, but celibate, relationship.</w:t>
      </w:r>
    </w:p>
    <w:p>
      <w:pPr>
        <w:spacing w:after="160"/>
      </w:pPr>
      <w:r>
        <w:rPr>
          <w:rFonts w:ascii="Arial" w:cs="Arial" w:eastAsia="Arial" w:hAnsi="Arial"/>
          <w:sz w:val="22"/>
          <w:szCs w:val="22"/>
        </w:rPr>
        <w:t xml:space="preserve">His supporters fear the development represents further embarrassment for the controversial dean and is another sign that the Archbishop is unwilling to advance the liberal cause.</w:t>
      </w:r>
    </w:p>
    <w:p>
      <w:pPr>
        <w:spacing w:after="160"/>
      </w:pPr>
      <w:r>
        <w:rPr>
          <w:rFonts w:ascii="Arial" w:cs="Arial" w:eastAsia="Arial" w:hAnsi="Arial"/>
          <w:sz w:val="22"/>
          <w:szCs w:val="22"/>
        </w:rPr>
        <w:t xml:space="preserve">But the Rev Paul Dawson, spokesman for Reform, the conservative evangelical group, said: "It's appropriate that he shouldn't be a bishop until he publicly changes his mind about what he teaches.</w:t>
      </w:r>
    </w:p>
    <w:p>
      <w:pPr>
        <w:spacing w:after="160"/>
      </w:pPr>
      <w:r>
        <w:rPr>
          <w:rFonts w:ascii="Arial" w:cs="Arial" w:eastAsia="Arial" w:hAnsi="Arial"/>
          <w:sz w:val="22"/>
          <w:szCs w:val="22"/>
        </w:rPr>
        <w:t xml:space="preserve">"But this issue won't go away, whether it's Jeffrey John or someone else. We know that, and we will continue to encourage those electing bishops to choose those who are willing to uphold the teaching of the Bible and the doctrine of the Church of England."</w:t>
      </w:r>
    </w:p>
    <w:p>
      <w:pPr>
        <w:spacing w:after="160"/>
      </w:pPr>
      <w:r>
        <w:rPr>
          <w:rFonts w:ascii="Arial" w:cs="Arial" w:eastAsia="Arial" w:hAnsi="Arial"/>
          <w:sz w:val="22"/>
          <w:szCs w:val="22"/>
        </w:rPr>
        <w:t xml:space="preserve">The name selected by the Commission for the next Bishop of Southwark will be forwarded to the Prime Minister before being rubber-stamped by the Queen. It is not expected to be announced until the autumn.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CLERIC BLOCKED FROM BECOMING CHURCH OF ENGLAND BISHOP</dc:title>
  <dc:creator>VirtueOnline Archive</dc:creator>
  <cp:lastModifiedBy>Un-named</cp:lastModifiedBy>
  <cp:revision>1</cp:revision>
  <dcterms:created xsi:type="dcterms:W3CDTF">2026-04-22T11:55:16.964Z</dcterms:created>
  <dcterms:modified xsi:type="dcterms:W3CDTF">2026-04-22T11:55:16.964Z</dcterms:modified>
</cp:coreProperties>
</file>

<file path=docProps/custom.xml><?xml version="1.0" encoding="utf-8"?>
<Properties xmlns="http://schemas.openxmlformats.org/officeDocument/2006/custom-properties" xmlns:vt="http://schemas.openxmlformats.org/officeDocument/2006/docPropsVTypes"/>
</file>