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GIVING APPEASEMENT A CHANCE: TEC JOINS IN WELCOMING AHMADINEJAD-GARY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9/27/08</w:t>
      </w:r>
    </w:p>
    <w:p>
      <w:pPr>
        <w:spacing w:after="160"/>
      </w:pPr>
      <w:r>
        <w:rPr>
          <w:rFonts w:ascii="Arial" w:cs="Arial" w:eastAsia="Arial" w:hAnsi="Arial"/>
          <w:sz w:val="22"/>
          <w:szCs w:val="22"/>
        </w:rPr>
        <w:t xml:space="preserve">"Religious Leftists Host Dinner for Ahmadinejad" read one of the headlines yesterday on Christiannewswire.com.</w:t>
      </w:r>
    </w:p>
    <w:p>
      <w:pPr>
        <w:spacing w:after="160"/>
      </w:pPr>
      <w:r>
        <w:rPr>
          <w:rFonts w:ascii="Arial" w:cs="Arial" w:eastAsia="Arial" w:hAnsi="Arial"/>
          <w:sz w:val="22"/>
          <w:szCs w:val="22"/>
        </w:rPr>
        <w:t xml:space="preserve">The internet boiled and bristled.</w:t>
      </w:r>
    </w:p>
    <w:p>
      <w:pPr>
        <w:spacing w:after="160"/>
      </w:pPr>
      <w:r>
        <w:rPr>
          <w:rFonts w:ascii="Arial" w:cs="Arial" w:eastAsia="Arial" w:hAnsi="Arial"/>
          <w:sz w:val="22"/>
          <w:szCs w:val="22"/>
        </w:rPr>
        <w:t xml:space="preserve">Jay Akasie of the New York Sun observed the following regarding TEC's official criticism of the U.S. President's failure to open an embassy in Tehran:</w:t>
      </w:r>
    </w:p>
    <w:p>
      <w:pPr>
        <w:spacing w:after="160"/>
      </w:pPr>
      <w:r>
        <w:rPr>
          <w:rFonts w:ascii="Arial" w:cs="Arial" w:eastAsia="Arial" w:hAnsi="Arial"/>
          <w:sz w:val="22"/>
          <w:szCs w:val="22"/>
        </w:rPr>
        <w:t xml:space="preserve">"It's amusing to watch the left-wing leadership of a religious group take President Bush to task for his administration's policy of non-engagement, because the leaders of the very same Episcopal Church last week voted to depose one its bishops for refusing to go along with the church's radical leftist agenda. And there was no debate or dialogue allowed."</w:t>
      </w:r>
    </w:p>
    <w:p>
      <w:pPr>
        <w:spacing w:after="160"/>
      </w:pPr>
      <w:r>
        <w:rPr>
          <w:rFonts w:ascii="Arial" w:cs="Arial" w:eastAsia="Arial" w:hAnsi="Arial"/>
          <w:sz w:val="22"/>
          <w:szCs w:val="22"/>
        </w:rPr>
        <w:t xml:space="preserve">Among leftward leaning elites there is more to be gained for peace from the likes of Ahmadinejad than from the American government. But what do American leftists seek to gain? Is it really peace?</w:t>
      </w:r>
    </w:p>
    <w:p>
      <w:pPr>
        <w:spacing w:after="160"/>
      </w:pPr>
      <w:r>
        <w:rPr>
          <w:rFonts w:ascii="Arial" w:cs="Arial" w:eastAsia="Arial" w:hAnsi="Arial"/>
          <w:sz w:val="22"/>
          <w:szCs w:val="22"/>
        </w:rPr>
        <w:t xml:space="preserve">"These groups are more worried about what the U.S. might do to Iran than what Iran's deranged president, filled with apocalyptic dreams of destroying the U.S. and Israel, might do to the world," writes United Methodist Mark Tooley.</w:t>
      </w:r>
    </w:p>
    <w:p>
      <w:pPr>
        <w:spacing w:after="160"/>
      </w:pPr>
      <w:r>
        <w:rPr>
          <w:rFonts w:ascii="Arial" w:cs="Arial" w:eastAsia="Arial" w:hAnsi="Arial"/>
          <w:sz w:val="22"/>
          <w:szCs w:val="22"/>
        </w:rPr>
        <w:t xml:space="preserve">So what is it that leftist "peace" activists want? Surely it is not simply the reconciliation of declared adversaries. If it were, they would take a ranter like Ahmadinejad a bit more seriously. The similarities between his theatrics and those of the early Hitler have been pointed out ad nauseum, as have the eerily similar reactions by the "peace loving" nations of Europe during Hitler's rise. If England and France had confronted Hitler in the early 1930's (like Churchill wanted) rather than playing at "peace", then the world could have been spared the most horrific war of all time.</w:t>
      </w:r>
    </w:p>
    <w:p>
      <w:pPr>
        <w:spacing w:after="160"/>
      </w:pPr>
      <w:r>
        <w:rPr>
          <w:rFonts w:ascii="Arial" w:cs="Arial" w:eastAsia="Arial" w:hAnsi="Arial"/>
          <w:sz w:val="22"/>
          <w:szCs w:val="22"/>
        </w:rPr>
        <w:t xml:space="preserve">So much for giving peace a chance.</w:t>
      </w:r>
    </w:p>
    <w:p>
      <w:pPr>
        <w:spacing w:after="160"/>
      </w:pPr>
      <w:r>
        <w:rPr>
          <w:rFonts w:ascii="Arial" w:cs="Arial" w:eastAsia="Arial" w:hAnsi="Arial"/>
          <w:sz w:val="22"/>
          <w:szCs w:val="22"/>
        </w:rPr>
        <w:t xml:space="preserve">Maybe there's a difference between peace in the short term and peace in the long term, or between the rhetoric of peace and the reality of peace. Maybe there is such a thing as a bad peace, and maybe a good peace only comes with a price.</w:t>
      </w:r>
    </w:p>
    <w:p>
      <w:pPr>
        <w:spacing w:after="160"/>
      </w:pPr>
      <w:r>
        <w:rPr>
          <w:rFonts w:ascii="Arial" w:cs="Arial" w:eastAsia="Arial" w:hAnsi="Arial"/>
          <w:sz w:val="22"/>
          <w:szCs w:val="22"/>
        </w:rPr>
        <w:t xml:space="preserve">Since the 1960's "peace" in the American left has been a weapon of war against the United States government--specifically against that government's ability to make war. The nation's infrastructure was targeted by activists, and the weapon of choice was "peace". Human collateral damage was written off as the price one has to pay in "peace" time. Such peace does not imply the reconciliation of conflict or the cessation of hostilities but only the siphoning of a nation's will to fight back. Orwell's slogan can be taken at face value: War is Peace.</w:t>
      </w:r>
    </w:p>
    <w:p>
      <w:pPr>
        <w:spacing w:after="160"/>
      </w:pPr>
      <w:r>
        <w:rPr>
          <w:rFonts w:ascii="Arial" w:cs="Arial" w:eastAsia="Arial" w:hAnsi="Arial"/>
          <w:sz w:val="22"/>
          <w:szCs w:val="22"/>
        </w:rPr>
        <w:t xml:space="preserve">Peace activists have a double standard about which war is really peace. That is why they romanticize any and all uprisings against their own country while castigating their leaders who defend them. That is why today's religious elites can muster such sympathy for a Holocaust wannabe like Ahmadinejad while spewing volcanic fury against George W. Bush. "Peace" by the American counter-culture always implies rebellion against authority. That may be all it implies. In today's America there is no such thing as a bad protest or a bad rebellion.</w:t>
      </w:r>
    </w:p>
    <w:p>
      <w:pPr>
        <w:spacing w:after="160"/>
      </w:pPr>
      <w:r>
        <w:rPr>
          <w:rFonts w:ascii="Arial" w:cs="Arial" w:eastAsia="Arial" w:hAnsi="Arial"/>
          <w:sz w:val="22"/>
          <w:szCs w:val="22"/>
        </w:rPr>
        <w:t xml:space="preserve">While there are many different individuals and groups that espouse pacifism as a moral commitment, they do not typify peace bureaucrats in the major denominations. The typical activist today does not emulate Mahatma Ghandi or Martin Luther King, Jr.--or, for that matter, Jesus Christ. The typical peace icon today would be Che Guevara at a Hollywood gala, or perhaps at a reception at New York's Grand Hyatt Hotel. For American elites, revolution is a kind of romantic night life--more like Vegas than Lexington and Concord.</w:t>
      </w:r>
    </w:p>
    <w:p>
      <w:pPr>
        <w:spacing w:after="160"/>
      </w:pPr>
      <w:r>
        <w:rPr>
          <w:rFonts w:ascii="Arial" w:cs="Arial" w:eastAsia="Arial" w:hAnsi="Arial"/>
          <w:sz w:val="22"/>
          <w:szCs w:val="22"/>
        </w:rPr>
        <w:t xml:space="preserve">How many pacifists believe the world is a step closer to peace now that hospitality has been extended to a Holocaust denier and terrorist advocate? Do they think they have charmed the devil into repenting by their intoxicating good nature, like Chamberlain in Munich? Others will pay the price for the "peace" they have purchased so cheaply.</w:t>
      </w:r>
    </w:p>
    <w:p>
      <w:pPr>
        <w:spacing w:after="160"/>
      </w:pPr>
      <w:r>
        <w:rPr>
          <w:rFonts w:ascii="Arial" w:cs="Arial" w:eastAsia="Arial" w:hAnsi="Arial"/>
          <w:sz w:val="22"/>
          <w:szCs w:val="22"/>
        </w:rPr>
        <w:t xml:space="preserve">"Will you play upon this pipe?" Hamlet besought the bewildered Guildenstern. When the latter demurred, the Danish prince exploded. "'Sblood, do you think I am easier to be played on than a pipe?"</w:t>
      </w:r>
    </w:p>
    <w:p>
      <w:pPr>
        <w:spacing w:after="160"/>
      </w:pPr>
      <w:r>
        <w:rPr>
          <w:rFonts w:ascii="Arial" w:cs="Arial" w:eastAsia="Arial" w:hAnsi="Arial"/>
          <w:sz w:val="22"/>
          <w:szCs w:val="22"/>
        </w:rPr>
        <w:t xml:space="preserve">The religious appeasers in New York are far easier to play than the fabled Dane, and yesterday Ahmadinejad played them like a pipe. They flatter themselves to think they are doing the hard work of peacemaking by attending a chic party attended by thugs and wannabes. One wonders how many such counter-cultural gatherings take place in Tehran, attended by nonconformists and self-styled prophets. The American left know they have the oppressive power of their government to guarantee their right to "prophesy".</w:t>
      </w:r>
    </w:p>
    <w:p>
      <w:pPr>
        <w:spacing w:after="160"/>
      </w:pPr>
      <w:r>
        <w:rPr>
          <w:rFonts w:ascii="Arial" w:cs="Arial" w:eastAsia="Arial" w:hAnsi="Arial"/>
          <w:sz w:val="22"/>
          <w:szCs w:val="22"/>
        </w:rPr>
        <w:t xml:space="preserve">Meanwhile Ahmadinejad plays them like a pipe, knowing their stops, sounding them from their lowest notes to the top of their compass (see Hamlet Act 3, Scene 2.) He has enrolled them in his arsenal against the West.</w:t>
      </w:r>
    </w:p>
    <w:p>
      <w:pPr>
        <w:spacing w:after="160"/>
      </w:pPr>
      <w:r>
        <w:rPr>
          <w:rFonts w:ascii="Arial" w:cs="Arial" w:eastAsia="Arial" w:hAnsi="Arial"/>
          <w:sz w:val="22"/>
          <w:szCs w:val="22"/>
        </w:rPr>
        <w:t xml:space="preserve">Among the hardened left there are many who would cheerfully count themselves as enemies of their own country. Many pray fervently for its downfall and humiliation. These would support an event honoring Iran's dictator for whatever service might be rendered to the weakening of American morale and prestige.</w:t>
      </w:r>
    </w:p>
    <w:p>
      <w:pPr>
        <w:spacing w:after="160"/>
      </w:pPr>
      <w:r>
        <w:rPr>
          <w:rFonts w:ascii="Arial" w:cs="Arial" w:eastAsia="Arial" w:hAnsi="Arial"/>
          <w:sz w:val="22"/>
          <w:szCs w:val="22"/>
        </w:rPr>
        <w:t xml:space="preserve">The "soft" left--the limousine liberals and Marxist tenured professors--are not conscious enough to declare themselves as enemies of their country, but they seem willing to be the weapons their enemies use. Don't like that word "enemy"? Think it's too provocative or unspiritual? Tell that to Ahmadinejad the next time you visit Tehran.</w:t>
      </w:r>
    </w:p>
    <w:p>
      <w:pPr>
        <w:spacing w:after="160"/>
      </w:pPr>
      <w:r>
        <w:rPr>
          <w:rFonts w:ascii="Arial" w:cs="Arial" w:eastAsia="Arial" w:hAnsi="Arial"/>
          <w:sz w:val="22"/>
          <w:szCs w:val="22"/>
        </w:rPr>
        <w:t xml:space="preserve">The "soft" left enjoy the luxury of believing that geopolitical gamesmanship is one of life's pleasures suitable to their elite station. They are not looking primarily for a political payoff, except insofar as it enhances their prestige and hence their vanity. They are looking for a psychological payoff that confirms their sense of superiority to the Middle America that embarrasses them so much.</w:t>
      </w:r>
    </w:p>
    <w:p>
      <w:pPr>
        <w:spacing w:after="160"/>
      </w:pPr>
      <w:r>
        <w:rPr>
          <w:rFonts w:ascii="Arial" w:cs="Arial" w:eastAsia="Arial" w:hAnsi="Arial"/>
          <w:sz w:val="22"/>
          <w:szCs w:val="22"/>
        </w:rPr>
        <w:t xml:space="preserve">Since 9/11 the left have been in denial. They prefer to blame their own country (whoever that is, since it doesn't seem to include them) rather than face a real enemy--the enemy that has declared war on all America, including them. Their strategy for dealing with an enemy is appeasement, crying "peace, peace" and hoping the wolf can be pacified.</w:t>
      </w:r>
    </w:p>
    <w:p>
      <w:pPr>
        <w:spacing w:after="160"/>
      </w:pPr>
      <w:r>
        <w:rPr>
          <w:rFonts w:ascii="Arial" w:cs="Arial" w:eastAsia="Arial" w:hAnsi="Arial"/>
          <w:sz w:val="22"/>
          <w:szCs w:val="22"/>
        </w:rPr>
        <w:t xml:space="preserve">It is easier for Americans to denounce their own President than to denounce a foreign dictator who has pledged their destruction. It is easier for Americans in the name of "peace" to shoot their own troops in the back than it is to stand in front of them and meet the enemy themselves.</w:t>
      </w:r>
    </w:p>
    <w:p>
      <w:pPr>
        <w:spacing w:after="160"/>
      </w:pPr>
      <w:r>
        <w:rPr>
          <w:rFonts w:ascii="Arial" w:cs="Arial" w:eastAsia="Arial" w:hAnsi="Arial"/>
          <w:sz w:val="22"/>
          <w:szCs w:val="22"/>
        </w:rPr>
        <w:t xml:space="preserve">By throwing a gala party for a world class anti-Semite American religious leaders think they have "struck a blow" for peace, to cite a curious metaphor from the bomb throwing days of the peace movement. They may have reinforced their sense of moral superiority to the majority of their countrymen. That is the immediate motivation for most of today's so-called "radicalism".</w:t>
      </w:r>
    </w:p>
    <w:p>
      <w:pPr>
        <w:spacing w:after="160"/>
      </w:pPr>
      <w:r>
        <w:rPr>
          <w:rFonts w:ascii="Arial" w:cs="Arial" w:eastAsia="Arial" w:hAnsi="Arial"/>
          <w:sz w:val="22"/>
          <w:szCs w:val="22"/>
        </w:rPr>
        <w:t xml:space="preserve">They have not advanced the cause of peace but the opposite. They have enlisted themselves as ammunition in a war that might otherwise be contained.</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GIVING APPEASEMENT A CHANCE: TEC JOINS IN WELCOMING AHMADINEJAD-GARY L'HOMMEDIEU</dc:title>
  <dc:creator>VirtueOnline Archive</dc:creator>
  <cp:lastModifiedBy>Un-named</cp:lastModifiedBy>
  <cp:revision>1</cp:revision>
  <dcterms:created xsi:type="dcterms:W3CDTF">2026-04-22T11:54:51.207Z</dcterms:created>
  <dcterms:modified xsi:type="dcterms:W3CDTF">2026-04-22T11:54:51.207Z</dcterms:modified>
</cp:coreProperties>
</file>

<file path=docProps/custom.xml><?xml version="1.0" encoding="utf-8"?>
<Properties xmlns="http://schemas.openxmlformats.org/officeDocument/2006/custom-properties" xmlns:vt="http://schemas.openxmlformats.org/officeDocument/2006/docPropsVTypes"/>
</file>