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CONVENTION DAILY NEWSPAPER</w:t>
      </w:r>
    </w:p>
    <w:p>
      <w:pPr>
        <w:pBdr>
          <w:bottom w:val="single" w:color="AAAAAA" w:sz="6"/>
        </w:pBdr>
        <w:spacing w:after="200" w:before="0"/>
      </w:pPr>
    </w:p>
    <w:p>
      <w:pPr>
        <w:spacing w:after="240"/>
      </w:pPr>
      <w:r>
        <w:rPr>
          <w:rFonts w:ascii="Arial" w:cs="Arial" w:eastAsia="Arial" w:hAnsi="Arial"/>
          <w:i/>
          <w:iCs/>
          <w:color w:val="666666"/>
          <w:sz w:val="20"/>
          <w:szCs w:val="20"/>
        </w:rPr>
        <w:t xml:space="preserve">July 08, 2009</w:t>
      </w:r>
    </w:p>
    <w:p>
      <w:pPr>
        <w:spacing w:after="160"/>
      </w:pPr>
      <w:r>
        <w:rPr>
          <w:rFonts w:ascii="Arial" w:cs="Arial" w:eastAsia="Arial" w:hAnsi="Arial"/>
          <w:sz w:val="22"/>
          <w:szCs w:val="22"/>
        </w:rPr>
        <w:t xml:space="preserve">http://ecusa.anglican.org/79901_112079_ENG_HTM.htm</w:t>
      </w:r>
    </w:p>
    <w:p>
      <w:pPr>
        <w:spacing w:after="160"/>
      </w:pPr>
      <w:r>
        <w:rPr>
          <w:rFonts w:ascii="Arial" w:cs="Arial" w:eastAsia="Arial" w:hAnsi="Arial"/>
          <w:sz w:val="22"/>
          <w:szCs w:val="22"/>
        </w:rPr>
        <w:t xml:space="preserve">[Episcopal News Service] During the Episcopal Church's General Convention July 8-17 in Anaheim, California, Episcopal Life is producing a daily newspaper offering in-depth coverage of the triennial gathering. The Daily also includes Perspectivas Latinas, offering news in Spanish, and Triennial Today, featuring news of the Episcopal Church Women meeting, which runs concurrently with General Convention</w:t>
      </w:r>
    </w:p>
    <w:p>
      <w:pPr>
        <w:spacing w:after="160"/>
      </w:pPr>
      <w:r>
        <w:rPr>
          <w:rFonts w:ascii="Arial" w:cs="Arial" w:eastAsia="Arial" w:hAnsi="Arial"/>
          <w:sz w:val="22"/>
          <w:szCs w:val="22"/>
        </w:rPr>
        <w:t xml:space="preserve">July 8, 2009</w:t>
      </w:r>
    </w:p>
    <w:p>
      <w:pPr>
        <w:spacing w:after="160"/>
      </w:pPr>
      <w:r>
        <w:rPr>
          <w:rFonts w:ascii="Arial" w:cs="Arial" w:eastAsia="Arial" w:hAnsi="Arial"/>
          <w:sz w:val="22"/>
          <w:szCs w:val="22"/>
        </w:rPr>
        <w:t xml:space="preserve">http://www.episcopalchurch.org/documents/Daily01_070809.pdf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CONVENTION DAILY NEWSPAPER</dc:title>
  <dc:creator>VirtueOnline Archive</dc:creator>
  <cp:lastModifiedBy>Un-named</cp:lastModifiedBy>
  <cp:revision>1</cp:revision>
  <dcterms:created xsi:type="dcterms:W3CDTF">2026-04-22T11:55:03.109Z</dcterms:created>
  <dcterms:modified xsi:type="dcterms:W3CDTF">2026-04-22T11:55:03.109Z</dcterms:modified>
</cp:coreProperties>
</file>

<file path=docProps/custom.xml><?xml version="1.0" encoding="utf-8"?>
<Properties xmlns="http://schemas.openxmlformats.org/officeDocument/2006/custom-properties" xmlns:vt="http://schemas.openxmlformats.org/officeDocument/2006/docPropsVTypes"/>
</file>